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8" w:type="dxa"/>
        <w:tblInd w:w="-328" w:type="dxa"/>
        <w:tblLook w:val="01E0" w:firstRow="1" w:lastRow="1" w:firstColumn="1" w:lastColumn="1" w:noHBand="0" w:noVBand="0"/>
      </w:tblPr>
      <w:tblGrid>
        <w:gridCol w:w="3696"/>
        <w:gridCol w:w="5812"/>
      </w:tblGrid>
      <w:tr w:rsidR="00CC4D9D" w:rsidRPr="00C913AB" w:rsidTr="00AA75B8">
        <w:trPr>
          <w:trHeight w:val="877"/>
        </w:trPr>
        <w:tc>
          <w:tcPr>
            <w:tcW w:w="3696" w:type="dxa"/>
          </w:tcPr>
          <w:p w:rsidR="00421D1F" w:rsidRPr="00C913AB" w:rsidRDefault="00421D1F" w:rsidP="00AA75B8">
            <w:pPr>
              <w:ind w:right="-77"/>
              <w:jc w:val="center"/>
              <w:rPr>
                <w:rFonts w:ascii="Times New Roman" w:hAnsi="Times New Roman"/>
                <w:b/>
                <w:bCs/>
                <w:sz w:val="26"/>
                <w:szCs w:val="26"/>
              </w:rPr>
            </w:pPr>
            <w:r w:rsidRPr="00C913AB">
              <w:rPr>
                <w:rFonts w:ascii="Times New Roman" w:hAnsi="Times New Roman"/>
                <w:b/>
                <w:bCs/>
                <w:sz w:val="26"/>
                <w:szCs w:val="26"/>
              </w:rPr>
              <w:t>ỦY BAN NHÂN DÂN</w:t>
            </w:r>
          </w:p>
          <w:p w:rsidR="00421D1F" w:rsidRPr="00C913AB" w:rsidRDefault="00CA7AC3" w:rsidP="00AA75B8">
            <w:pPr>
              <w:ind w:right="-77"/>
              <w:jc w:val="center"/>
              <w:rPr>
                <w:rFonts w:ascii="Times New Roman" w:hAnsi="Times New Roman"/>
                <w:b/>
                <w:bCs/>
                <w:sz w:val="26"/>
                <w:szCs w:val="26"/>
              </w:rPr>
            </w:pPr>
            <w:r w:rsidRPr="00C913AB">
              <w:rPr>
                <w:noProof/>
              </w:rPr>
              <mc:AlternateContent>
                <mc:Choice Requires="wps">
                  <w:drawing>
                    <wp:anchor distT="0" distB="0" distL="114300" distR="114300" simplePos="0" relativeHeight="251657728" behindDoc="0" locked="0" layoutInCell="1" allowOverlap="1">
                      <wp:simplePos x="0" y="0"/>
                      <wp:positionH relativeFrom="column">
                        <wp:posOffset>737235</wp:posOffset>
                      </wp:positionH>
                      <wp:positionV relativeFrom="paragraph">
                        <wp:posOffset>224790</wp:posOffset>
                      </wp:positionV>
                      <wp:extent cx="642620" cy="0"/>
                      <wp:effectExtent l="7620" t="13335" r="6985" b="571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B95163" id="_x0000_t32" coordsize="21600,21600" o:spt="32" o:oned="t" path="m,l21600,21600e" filled="f">
                      <v:path arrowok="t" fillok="f" o:connecttype="none"/>
                      <o:lock v:ext="edit" shapetype="t"/>
                    </v:shapetype>
                    <v:shape id="AutoShape 31" o:spid="_x0000_s1026" type="#_x0000_t32" style="position:absolute;margin-left:58.05pt;margin-top:17.7pt;width:50.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"/>
                  </w:pict>
                </mc:Fallback>
              </mc:AlternateContent>
            </w:r>
            <w:r w:rsidR="00421D1F" w:rsidRPr="00C913AB">
              <w:rPr>
                <w:rFonts w:ascii="Times New Roman" w:hAnsi="Times New Roman"/>
                <w:b/>
                <w:bCs/>
                <w:sz w:val="26"/>
                <w:szCs w:val="26"/>
              </w:rPr>
              <w:t>TỈNH HÒA BÌNH</w:t>
            </w:r>
          </w:p>
        </w:tc>
        <w:tc>
          <w:tcPr>
            <w:tcW w:w="5812" w:type="dxa"/>
          </w:tcPr>
          <w:p w:rsidR="00421D1F" w:rsidRPr="00C913AB" w:rsidRDefault="00421D1F" w:rsidP="00AA75B8">
            <w:pPr>
              <w:ind w:left="-139" w:right="-133"/>
              <w:jc w:val="center"/>
              <w:rPr>
                <w:rFonts w:ascii="Times New Roman" w:hAnsi="Times New Roman"/>
                <w:b/>
                <w:bCs/>
                <w:sz w:val="26"/>
                <w:szCs w:val="26"/>
              </w:rPr>
            </w:pPr>
            <w:r w:rsidRPr="00C913AB">
              <w:rPr>
                <w:rFonts w:ascii="Times New Roman" w:hAnsi="Times New Roman"/>
                <w:b/>
                <w:bCs/>
                <w:sz w:val="26"/>
                <w:szCs w:val="26"/>
              </w:rPr>
              <w:t xml:space="preserve">      CỘNG HÒA XÃ HỘI CHỦ NGHĨA VIỆT NAM</w:t>
            </w:r>
          </w:p>
          <w:p w:rsidR="00421D1F" w:rsidRPr="00C913AB" w:rsidRDefault="00CA7AC3" w:rsidP="00AA75B8">
            <w:pPr>
              <w:ind w:left="-139" w:right="-133"/>
              <w:jc w:val="center"/>
              <w:rPr>
                <w:rFonts w:ascii="Times New Roman" w:hAnsi="Times New Roman"/>
                <w:bCs/>
              </w:rPr>
            </w:pPr>
            <w:r w:rsidRPr="00C913AB">
              <w:rPr>
                <w:noProof/>
              </w:rPr>
              <mc:AlternateContent>
                <mc:Choice Requires="wps">
                  <w:drawing>
                    <wp:anchor distT="0" distB="0" distL="114300" distR="114300" simplePos="0" relativeHeight="251656704" behindDoc="0" locked="0" layoutInCell="1" allowOverlap="1">
                      <wp:simplePos x="0" y="0"/>
                      <wp:positionH relativeFrom="column">
                        <wp:posOffset>838835</wp:posOffset>
                      </wp:positionH>
                      <wp:positionV relativeFrom="paragraph">
                        <wp:posOffset>252095</wp:posOffset>
                      </wp:positionV>
                      <wp:extent cx="2044700" cy="0"/>
                      <wp:effectExtent l="8255" t="12065" r="13970" b="698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342DA" id="AutoShape 30" o:spid="_x0000_s1026" type="#_x0000_t32" style="position:absolute;margin-left:66.05pt;margin-top:19.85pt;width:16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"/>
                  </w:pict>
                </mc:Fallback>
              </mc:AlternateContent>
            </w:r>
            <w:r w:rsidR="00421D1F" w:rsidRPr="00C913AB">
              <w:rPr>
                <w:rFonts w:ascii="Times New Roman" w:hAnsi="Times New Roman"/>
                <w:b/>
                <w:bCs/>
              </w:rPr>
              <w:t xml:space="preserve">     Độc lập </w:t>
            </w:r>
            <w:r w:rsidR="00421D1F" w:rsidRPr="00C913AB">
              <w:rPr>
                <w:rFonts w:ascii="Times New Roman" w:hAnsi="Times New Roman"/>
                <w:b/>
                <w:bCs/>
                <w:lang w:val="vi-VN"/>
              </w:rPr>
              <w:t>-</w:t>
            </w:r>
            <w:r w:rsidR="00421D1F" w:rsidRPr="00C913AB">
              <w:rPr>
                <w:rFonts w:ascii="Times New Roman" w:hAnsi="Times New Roman"/>
                <w:b/>
                <w:bCs/>
              </w:rPr>
              <w:t xml:space="preserve"> Tự do </w:t>
            </w:r>
            <w:r w:rsidR="00421D1F" w:rsidRPr="00C913AB">
              <w:rPr>
                <w:rFonts w:ascii="Times New Roman" w:hAnsi="Times New Roman"/>
                <w:b/>
                <w:bCs/>
                <w:lang w:val="vi-VN"/>
              </w:rPr>
              <w:t>-</w:t>
            </w:r>
            <w:r w:rsidR="00421D1F" w:rsidRPr="00C913AB">
              <w:rPr>
                <w:rFonts w:ascii="Times New Roman" w:hAnsi="Times New Roman"/>
                <w:b/>
                <w:bCs/>
              </w:rPr>
              <w:t xml:space="preserve"> Hạnh phúc</w:t>
            </w:r>
          </w:p>
        </w:tc>
      </w:tr>
      <w:tr w:rsidR="00CC4D9D" w:rsidRPr="00C913AB" w:rsidTr="00AA75B8">
        <w:tc>
          <w:tcPr>
            <w:tcW w:w="3696" w:type="dxa"/>
            <w:vAlign w:val="bottom"/>
          </w:tcPr>
          <w:p w:rsidR="00421D1F" w:rsidRPr="00C913AB" w:rsidRDefault="00421D1F" w:rsidP="00AA75B8">
            <w:pPr>
              <w:pStyle w:val="NormalWeb"/>
              <w:tabs>
                <w:tab w:val="right" w:pos="0"/>
              </w:tabs>
              <w:spacing w:before="0" w:beforeAutospacing="0" w:after="0" w:afterAutospacing="0"/>
              <w:ind w:right="-77"/>
              <w:jc w:val="center"/>
            </w:pPr>
            <w:r w:rsidRPr="00C913AB">
              <w:rPr>
                <w:sz w:val="26"/>
                <w:szCs w:val="26"/>
              </w:rPr>
              <w:t xml:space="preserve">   Số</w:t>
            </w:r>
            <w:r w:rsidRPr="00C913AB">
              <w:rPr>
                <w:sz w:val="26"/>
                <w:szCs w:val="26"/>
                <w:lang w:val="vi-VN"/>
              </w:rPr>
              <w:t>:</w:t>
            </w:r>
            <w:r w:rsidRPr="00C913AB">
              <w:rPr>
                <w:sz w:val="26"/>
                <w:szCs w:val="26"/>
              </w:rPr>
              <w:t xml:space="preserve">  </w:t>
            </w:r>
            <w:r w:rsidR="008921D7">
              <w:rPr>
                <w:sz w:val="26"/>
                <w:szCs w:val="26"/>
              </w:rPr>
              <w:t>50</w:t>
            </w:r>
            <w:r w:rsidRPr="00C913AB">
              <w:rPr>
                <w:b/>
                <w:sz w:val="26"/>
                <w:szCs w:val="26"/>
                <w:lang w:val="vi-VN"/>
              </w:rPr>
              <w:t xml:space="preserve">  </w:t>
            </w:r>
            <w:r w:rsidRPr="00C913AB">
              <w:rPr>
                <w:sz w:val="26"/>
                <w:szCs w:val="26"/>
                <w:lang w:val="vi-VN"/>
              </w:rPr>
              <w:t>/202</w:t>
            </w:r>
            <w:r w:rsidRPr="00C913AB">
              <w:rPr>
                <w:sz w:val="26"/>
                <w:szCs w:val="26"/>
              </w:rPr>
              <w:t>4</w:t>
            </w:r>
            <w:r w:rsidRPr="00C913AB">
              <w:rPr>
                <w:sz w:val="26"/>
                <w:szCs w:val="26"/>
                <w:lang w:val="vi-VN"/>
              </w:rPr>
              <w:t>/</w:t>
            </w:r>
            <w:r w:rsidRPr="00C913AB">
              <w:rPr>
                <w:sz w:val="26"/>
                <w:szCs w:val="26"/>
              </w:rPr>
              <w:t>QĐ-UBND</w:t>
            </w:r>
          </w:p>
        </w:tc>
        <w:tc>
          <w:tcPr>
            <w:tcW w:w="5812" w:type="dxa"/>
            <w:vAlign w:val="center"/>
          </w:tcPr>
          <w:p w:rsidR="00421D1F" w:rsidRPr="00C913AB" w:rsidRDefault="008921D7" w:rsidP="00682CC7">
            <w:pPr>
              <w:spacing w:before="120"/>
              <w:ind w:right="-108"/>
              <w:jc w:val="center"/>
              <w:rPr>
                <w:rFonts w:ascii="Times New Roman" w:hAnsi="Times New Roman"/>
                <w:bCs/>
              </w:rPr>
            </w:pPr>
            <w:r>
              <w:rPr>
                <w:rFonts w:ascii="Times New Roman" w:hAnsi="Times New Roman"/>
                <w:i/>
                <w:iCs/>
                <w:sz w:val="26"/>
                <w:szCs w:val="26"/>
              </w:rPr>
              <w:t>Hòa Bình, ngày  16</w:t>
            </w:r>
            <w:r w:rsidR="00421D1F" w:rsidRPr="00C913AB">
              <w:rPr>
                <w:rFonts w:ascii="Times New Roman" w:hAnsi="Times New Roman"/>
                <w:i/>
                <w:iCs/>
                <w:sz w:val="26"/>
                <w:szCs w:val="26"/>
              </w:rPr>
              <w:t xml:space="preserve">  tháng </w:t>
            </w:r>
            <w:r w:rsidR="00682CC7">
              <w:rPr>
                <w:rFonts w:ascii="Times New Roman" w:hAnsi="Times New Roman"/>
                <w:i/>
                <w:iCs/>
                <w:sz w:val="26"/>
                <w:szCs w:val="26"/>
              </w:rPr>
              <w:t>10</w:t>
            </w:r>
            <w:r w:rsidR="00421D1F" w:rsidRPr="00C913AB">
              <w:rPr>
                <w:rFonts w:ascii="Times New Roman" w:hAnsi="Times New Roman"/>
                <w:i/>
                <w:iCs/>
                <w:sz w:val="26"/>
                <w:szCs w:val="26"/>
              </w:rPr>
              <w:t xml:space="preserve"> năm 20</w:t>
            </w:r>
            <w:r w:rsidR="00421D1F" w:rsidRPr="00C913AB">
              <w:rPr>
                <w:rFonts w:ascii="Times New Roman" w:hAnsi="Times New Roman"/>
                <w:i/>
                <w:iCs/>
                <w:sz w:val="26"/>
                <w:szCs w:val="26"/>
                <w:lang w:val="vi-VN"/>
              </w:rPr>
              <w:t>2</w:t>
            </w:r>
            <w:r w:rsidR="00421D1F" w:rsidRPr="00C913AB">
              <w:rPr>
                <w:rFonts w:ascii="Times New Roman" w:hAnsi="Times New Roman"/>
                <w:i/>
                <w:iCs/>
                <w:sz w:val="26"/>
                <w:szCs w:val="26"/>
              </w:rPr>
              <w:t>4</w:t>
            </w:r>
          </w:p>
        </w:tc>
      </w:tr>
    </w:tbl>
    <w:p w:rsidR="006D45A4" w:rsidRDefault="006D45A4" w:rsidP="00421D1F">
      <w:pPr>
        <w:jc w:val="center"/>
        <w:outlineLvl w:val="0"/>
        <w:rPr>
          <w:rFonts w:ascii="Times New Roman" w:hAnsi="Times New Roman"/>
          <w:b/>
          <w:bCs/>
          <w:lang w:val="vi-VN"/>
        </w:rPr>
      </w:pPr>
    </w:p>
    <w:p w:rsidR="00421D1F" w:rsidRPr="008921D7" w:rsidRDefault="00421D1F" w:rsidP="008921D7">
      <w:pPr>
        <w:jc w:val="center"/>
        <w:rPr>
          <w:rFonts w:ascii="Times New Roman" w:hAnsi="Times New Roman"/>
          <w:b/>
        </w:rPr>
      </w:pPr>
      <w:r w:rsidRPr="008921D7">
        <w:rPr>
          <w:rFonts w:ascii="Times New Roman" w:hAnsi="Times New Roman"/>
          <w:b/>
        </w:rPr>
        <w:t>QUYẾT ĐỊNH</w:t>
      </w:r>
    </w:p>
    <w:p w:rsidR="00421D1F" w:rsidRPr="008921D7" w:rsidRDefault="00421D1F" w:rsidP="008921D7">
      <w:pPr>
        <w:jc w:val="center"/>
        <w:rPr>
          <w:rFonts w:ascii="Times New Roman" w:hAnsi="Times New Roman"/>
          <w:b/>
        </w:rPr>
      </w:pPr>
      <w:r w:rsidRPr="008921D7">
        <w:rPr>
          <w:rFonts w:ascii="Times New Roman" w:hAnsi="Times New Roman"/>
          <w:b/>
        </w:rPr>
        <w:t>Ban hành quy định phân công quản lý nhà nước</w:t>
      </w:r>
      <w:r w:rsidR="00682CC7" w:rsidRPr="008921D7">
        <w:rPr>
          <w:rFonts w:ascii="Times New Roman" w:hAnsi="Times New Roman"/>
          <w:b/>
        </w:rPr>
        <w:t xml:space="preserve"> </w:t>
      </w:r>
      <w:r w:rsidRPr="008921D7">
        <w:rPr>
          <w:rFonts w:ascii="Times New Roman" w:hAnsi="Times New Roman"/>
          <w:b/>
        </w:rPr>
        <w:t xml:space="preserve">về vật tư nông nghiệp, </w:t>
      </w:r>
      <w:r w:rsidR="002D5CB4" w:rsidRPr="008921D7">
        <w:rPr>
          <w:rFonts w:ascii="Times New Roman" w:hAnsi="Times New Roman"/>
          <w:b/>
        </w:rPr>
        <w:t xml:space="preserve">an </w:t>
      </w:r>
      <w:r w:rsidRPr="008921D7">
        <w:rPr>
          <w:rFonts w:ascii="Times New Roman" w:hAnsi="Times New Roman"/>
          <w:b/>
        </w:rPr>
        <w:t>toàn thực phẩm nông, lâm, thủy sản</w:t>
      </w:r>
      <w:r w:rsidR="0099572D" w:rsidRPr="008921D7">
        <w:rPr>
          <w:rFonts w:ascii="Times New Roman" w:hAnsi="Times New Roman"/>
          <w:b/>
        </w:rPr>
        <w:t xml:space="preserve"> và muối</w:t>
      </w:r>
      <w:r w:rsidRPr="008921D7">
        <w:rPr>
          <w:rFonts w:ascii="Times New Roman" w:hAnsi="Times New Roman"/>
          <w:b/>
        </w:rPr>
        <w:t xml:space="preserve"> thuộc phạm vi quản lý của </w:t>
      </w:r>
      <w:r w:rsidR="005E6576" w:rsidRPr="008921D7">
        <w:rPr>
          <w:rFonts w:ascii="Times New Roman" w:hAnsi="Times New Roman"/>
          <w:b/>
        </w:rPr>
        <w:t>ngành</w:t>
      </w:r>
      <w:r w:rsidRPr="008921D7">
        <w:rPr>
          <w:rFonts w:ascii="Times New Roman" w:hAnsi="Times New Roman"/>
          <w:b/>
        </w:rPr>
        <w:t xml:space="preserve"> Nông nghiệp và Phát triển</w:t>
      </w:r>
      <w:r w:rsidR="0099572D" w:rsidRPr="008921D7">
        <w:rPr>
          <w:rFonts w:ascii="Times New Roman" w:hAnsi="Times New Roman"/>
          <w:b/>
        </w:rPr>
        <w:t xml:space="preserve"> </w:t>
      </w:r>
      <w:r w:rsidRPr="008921D7">
        <w:rPr>
          <w:rFonts w:ascii="Times New Roman" w:hAnsi="Times New Roman"/>
          <w:b/>
        </w:rPr>
        <w:t>nông thôn trên địa bàn tỉnh Hòa Bình</w:t>
      </w:r>
    </w:p>
    <w:p w:rsidR="00421D1F" w:rsidRPr="008921D7" w:rsidRDefault="008921D7" w:rsidP="008921D7">
      <w:pPr>
        <w:jc w:val="center"/>
        <w:rPr>
          <w:rFonts w:ascii="Times New Roman" w:hAnsi="Times New Roman"/>
          <w:b/>
        </w:rPr>
      </w:pPr>
      <w:r>
        <w:rPr>
          <w:rFonts w:ascii="Times New Roman" w:hAnsi="Times New Roman"/>
          <w:b/>
        </w:rPr>
        <w:t>--------------------</w:t>
      </w:r>
    </w:p>
    <w:p w:rsidR="005E6576" w:rsidRPr="004B53EB" w:rsidRDefault="00421D1F" w:rsidP="004B53EB">
      <w:pPr>
        <w:spacing w:after="120"/>
        <w:ind w:firstLine="720"/>
        <w:jc w:val="center"/>
        <w:rPr>
          <w:rFonts w:ascii="Times New Roman" w:hAnsi="Times New Roman"/>
          <w:b/>
        </w:rPr>
      </w:pPr>
      <w:r w:rsidRPr="004B53EB">
        <w:rPr>
          <w:rFonts w:ascii="Times New Roman" w:hAnsi="Times New Roman"/>
          <w:b/>
        </w:rPr>
        <w:t>ỦY BAN NHÂN DÂN TỈNH HOÀ BÌNH</w:t>
      </w:r>
    </w:p>
    <w:p w:rsidR="005E6576" w:rsidRPr="004B53EB" w:rsidRDefault="005E6576" w:rsidP="004B53EB">
      <w:pPr>
        <w:spacing w:after="120"/>
        <w:ind w:firstLine="720"/>
        <w:jc w:val="both"/>
        <w:rPr>
          <w:rFonts w:ascii="Times New Roman" w:hAnsi="Times New Roman"/>
        </w:rPr>
      </w:pPr>
      <w:r w:rsidRPr="004B53EB">
        <w:rPr>
          <w:rFonts w:ascii="Times New Roman" w:hAnsi="Times New Roman"/>
        </w:rPr>
        <w:tab/>
      </w:r>
    </w:p>
    <w:p w:rsidR="005E6576" w:rsidRPr="004B53EB" w:rsidRDefault="009D0D05" w:rsidP="004B53EB">
      <w:pPr>
        <w:spacing w:after="120"/>
        <w:ind w:firstLine="720"/>
        <w:jc w:val="both"/>
        <w:rPr>
          <w:rFonts w:ascii="Times New Roman" w:hAnsi="Times New Roman"/>
          <w:i/>
        </w:rPr>
      </w:pPr>
      <w:r w:rsidRPr="004B53EB">
        <w:rPr>
          <w:rFonts w:ascii="Times New Roman" w:hAnsi="Times New Roman"/>
          <w:i/>
        </w:rPr>
        <w:t>Căn cứ Luật Tổ chức Chính quyền địa phương ngày 19</w:t>
      </w:r>
      <w:r w:rsidR="00103EA7" w:rsidRPr="004B53EB">
        <w:rPr>
          <w:rFonts w:ascii="Times New Roman" w:hAnsi="Times New Roman"/>
          <w:i/>
        </w:rPr>
        <w:t xml:space="preserve"> tháng </w:t>
      </w:r>
      <w:r w:rsidRPr="004B53EB">
        <w:rPr>
          <w:rFonts w:ascii="Times New Roman" w:hAnsi="Times New Roman"/>
          <w:i/>
        </w:rPr>
        <w:t>6</w:t>
      </w:r>
      <w:r w:rsidR="00103EA7" w:rsidRPr="004B53EB">
        <w:rPr>
          <w:rFonts w:ascii="Times New Roman" w:hAnsi="Times New Roman"/>
          <w:i/>
        </w:rPr>
        <w:t xml:space="preserve"> năm </w:t>
      </w:r>
      <w:r w:rsidRPr="004B53EB">
        <w:rPr>
          <w:rFonts w:ascii="Times New Roman" w:hAnsi="Times New Roman"/>
          <w:i/>
        </w:rPr>
        <w:t>2015;</w:t>
      </w:r>
      <w:r w:rsidR="005E6576" w:rsidRPr="004B53EB">
        <w:rPr>
          <w:rFonts w:ascii="Times New Roman" w:hAnsi="Times New Roman"/>
          <w:i/>
        </w:rPr>
        <w:t xml:space="preserve"> Luật</w:t>
      </w:r>
      <w:r w:rsidR="005E6576" w:rsidRPr="004B53EB">
        <w:rPr>
          <w:rFonts w:ascii="Times New Roman" w:hAnsi="Times New Roman"/>
        </w:rPr>
        <w:t xml:space="preserve"> </w:t>
      </w:r>
      <w:r w:rsidR="005E6576" w:rsidRPr="004B53EB">
        <w:rPr>
          <w:rFonts w:ascii="Times New Roman" w:hAnsi="Times New Roman"/>
          <w:i/>
        </w:rPr>
        <w:t xml:space="preserve">Sửa đổi, bổ sung một số điều của Luật Tổ chức Chính phủ và Luật Tổ chức chính </w:t>
      </w:r>
      <w:r w:rsidR="00C71182" w:rsidRPr="004B53EB">
        <w:rPr>
          <w:rFonts w:ascii="Times New Roman" w:hAnsi="Times New Roman"/>
          <w:i/>
        </w:rPr>
        <w:t>quyền địa phương ngày 22 tháng 11</w:t>
      </w:r>
      <w:r w:rsidR="005E6576" w:rsidRPr="004B53EB">
        <w:rPr>
          <w:rFonts w:ascii="Times New Roman" w:hAnsi="Times New Roman"/>
          <w:i/>
        </w:rPr>
        <w:t xml:space="preserve"> năm 2019;</w:t>
      </w:r>
    </w:p>
    <w:p w:rsidR="009D0D05" w:rsidRPr="004B53EB" w:rsidRDefault="00966692" w:rsidP="004B53EB">
      <w:pPr>
        <w:spacing w:after="120"/>
        <w:ind w:firstLine="720"/>
        <w:jc w:val="both"/>
        <w:rPr>
          <w:rFonts w:ascii="Times New Roman" w:hAnsi="Times New Roman"/>
          <w:i/>
        </w:rPr>
      </w:pPr>
      <w:r w:rsidRPr="004B53EB">
        <w:rPr>
          <w:rFonts w:ascii="Times New Roman" w:hAnsi="Times New Roman"/>
          <w:i/>
        </w:rPr>
        <w:t>Căn cứ Luật B</w:t>
      </w:r>
      <w:r w:rsidR="009D0D05" w:rsidRPr="004B53EB">
        <w:rPr>
          <w:rFonts w:ascii="Times New Roman" w:hAnsi="Times New Roman"/>
          <w:i/>
        </w:rPr>
        <w:t>an hành văn bản quy phạm pháp luật ngày 22</w:t>
      </w:r>
      <w:r w:rsidR="00103EA7" w:rsidRPr="004B53EB">
        <w:rPr>
          <w:rFonts w:ascii="Times New Roman" w:hAnsi="Times New Roman"/>
          <w:i/>
        </w:rPr>
        <w:t xml:space="preserve"> tháng </w:t>
      </w:r>
      <w:r w:rsidR="009D0D05" w:rsidRPr="004B53EB">
        <w:rPr>
          <w:rFonts w:ascii="Times New Roman" w:hAnsi="Times New Roman"/>
          <w:i/>
        </w:rPr>
        <w:t>6</w:t>
      </w:r>
      <w:r w:rsidR="00103EA7" w:rsidRPr="004B53EB">
        <w:rPr>
          <w:rFonts w:ascii="Times New Roman" w:hAnsi="Times New Roman"/>
          <w:i/>
        </w:rPr>
        <w:t xml:space="preserve"> năm </w:t>
      </w:r>
      <w:r w:rsidR="009D0D05" w:rsidRPr="004B53EB">
        <w:rPr>
          <w:rFonts w:ascii="Times New Roman" w:hAnsi="Times New Roman"/>
          <w:i/>
        </w:rPr>
        <w:t>2015;</w:t>
      </w:r>
      <w:r w:rsidR="005E6576" w:rsidRPr="004B53EB">
        <w:rPr>
          <w:rFonts w:ascii="Times New Roman" w:hAnsi="Times New Roman"/>
          <w:i/>
        </w:rPr>
        <w:t xml:space="preserve"> Luật Sửa đổi, bổ sung một số Điều của Luật </w:t>
      </w:r>
      <w:r w:rsidR="00E21855" w:rsidRPr="004B53EB">
        <w:rPr>
          <w:rFonts w:ascii="Times New Roman" w:hAnsi="Times New Roman"/>
          <w:i/>
        </w:rPr>
        <w:t>B</w:t>
      </w:r>
      <w:r w:rsidR="005E6576" w:rsidRPr="004B53EB">
        <w:rPr>
          <w:rFonts w:ascii="Times New Roman" w:hAnsi="Times New Roman"/>
          <w:i/>
        </w:rPr>
        <w:t>an hành văn bản quy phạm pháp luật ngày 18 tháng 6 năm 2020;</w:t>
      </w:r>
    </w:p>
    <w:p w:rsidR="0080267C" w:rsidRPr="004B53EB" w:rsidRDefault="00FD5ED6" w:rsidP="004B53EB">
      <w:pPr>
        <w:spacing w:after="120"/>
        <w:ind w:firstLine="720"/>
        <w:jc w:val="both"/>
        <w:rPr>
          <w:rFonts w:ascii="Times New Roman" w:hAnsi="Times New Roman"/>
          <w:i/>
        </w:rPr>
      </w:pPr>
      <w:r w:rsidRPr="004B53EB">
        <w:rPr>
          <w:rFonts w:ascii="Times New Roman" w:hAnsi="Times New Roman"/>
          <w:i/>
        </w:rPr>
        <w:t xml:space="preserve">Căn cứ </w:t>
      </w:r>
      <w:r w:rsidR="0080267C" w:rsidRPr="004B53EB">
        <w:rPr>
          <w:rFonts w:ascii="Times New Roman" w:hAnsi="Times New Roman"/>
          <w:i/>
        </w:rPr>
        <w:t>Luật Tiêu chuẩn và Quy chuẩn kỹ thuật ngày 29 tháng 6 năm 2006;</w:t>
      </w:r>
    </w:p>
    <w:p w:rsidR="0080267C" w:rsidRPr="004B53EB" w:rsidRDefault="0080267C" w:rsidP="004B53EB">
      <w:pPr>
        <w:spacing w:after="120"/>
        <w:ind w:firstLine="720"/>
        <w:jc w:val="both"/>
        <w:rPr>
          <w:rFonts w:ascii="Times New Roman" w:hAnsi="Times New Roman"/>
          <w:i/>
        </w:rPr>
      </w:pPr>
      <w:r w:rsidRPr="004B53EB">
        <w:rPr>
          <w:rFonts w:ascii="Times New Roman" w:hAnsi="Times New Roman"/>
          <w:i/>
        </w:rPr>
        <w:t>Căn cứ Luật Chất lượng sản phẩm, hàng hoá ngày 21 tháng 11 năm 2007;</w:t>
      </w:r>
    </w:p>
    <w:p w:rsidR="007E29DC" w:rsidRPr="004B53EB" w:rsidRDefault="007E29DC" w:rsidP="004B53EB">
      <w:pPr>
        <w:spacing w:after="120"/>
        <w:ind w:firstLine="720"/>
        <w:jc w:val="both"/>
        <w:rPr>
          <w:rFonts w:ascii="Times New Roman" w:hAnsi="Times New Roman"/>
          <w:i/>
        </w:rPr>
      </w:pPr>
      <w:r w:rsidRPr="004B53EB">
        <w:rPr>
          <w:rFonts w:ascii="Times New Roman" w:hAnsi="Times New Roman"/>
          <w:i/>
        </w:rPr>
        <w:t xml:space="preserve">Căn cứ Luật </w:t>
      </w:r>
      <w:proofErr w:type="gramStart"/>
      <w:r w:rsidRPr="004B53EB">
        <w:rPr>
          <w:rFonts w:ascii="Times New Roman" w:hAnsi="Times New Roman"/>
          <w:i/>
        </w:rPr>
        <w:t>An</w:t>
      </w:r>
      <w:proofErr w:type="gramEnd"/>
      <w:r w:rsidRPr="004B53EB">
        <w:rPr>
          <w:rFonts w:ascii="Times New Roman" w:hAnsi="Times New Roman"/>
          <w:i/>
        </w:rPr>
        <w:t xml:space="preserve"> toàn thực phẩm </w:t>
      </w:r>
      <w:r w:rsidR="00966692" w:rsidRPr="004B53EB">
        <w:rPr>
          <w:rFonts w:ascii="Times New Roman" w:hAnsi="Times New Roman"/>
          <w:i/>
        </w:rPr>
        <w:t>ngày 17 tháng 6 năm 2010;</w:t>
      </w:r>
      <w:r w:rsidRPr="004B53EB">
        <w:rPr>
          <w:rFonts w:ascii="Times New Roman" w:hAnsi="Times New Roman"/>
          <w:i/>
        </w:rPr>
        <w:t xml:space="preserve"> </w:t>
      </w:r>
    </w:p>
    <w:p w:rsidR="00966692" w:rsidRPr="004B53EB" w:rsidRDefault="00966692" w:rsidP="004B53EB">
      <w:pPr>
        <w:spacing w:after="120"/>
        <w:ind w:firstLine="720"/>
        <w:jc w:val="both"/>
        <w:rPr>
          <w:rFonts w:ascii="Times New Roman" w:hAnsi="Times New Roman"/>
          <w:i/>
        </w:rPr>
      </w:pPr>
      <w:r w:rsidRPr="004B53EB">
        <w:rPr>
          <w:rFonts w:ascii="Times New Roman" w:hAnsi="Times New Roman"/>
          <w:i/>
        </w:rPr>
        <w:t>Căn cứ Luật Bảo vệ và Kiểm dịch thực vật ngày 25 tháng 11 năm 2013;</w:t>
      </w:r>
    </w:p>
    <w:p w:rsidR="007E29DC" w:rsidRPr="004B53EB" w:rsidRDefault="005E6576" w:rsidP="004B53EB">
      <w:pPr>
        <w:spacing w:after="120"/>
        <w:ind w:firstLine="720"/>
        <w:jc w:val="both"/>
        <w:rPr>
          <w:rFonts w:ascii="Times New Roman" w:hAnsi="Times New Roman"/>
          <w:i/>
        </w:rPr>
      </w:pPr>
      <w:r w:rsidRPr="004B53EB">
        <w:rPr>
          <w:rFonts w:ascii="Times New Roman" w:hAnsi="Times New Roman"/>
          <w:i/>
        </w:rPr>
        <w:t>Căn cứ Luật Thú y</w:t>
      </w:r>
      <w:r w:rsidR="007E29DC" w:rsidRPr="004B53EB">
        <w:rPr>
          <w:rFonts w:ascii="Times New Roman" w:hAnsi="Times New Roman"/>
          <w:i/>
        </w:rPr>
        <w:t xml:space="preserve"> ngày 19 tháng 6 năm 2015</w:t>
      </w:r>
      <w:r w:rsidR="00966692" w:rsidRPr="004B53EB">
        <w:rPr>
          <w:rFonts w:ascii="Times New Roman" w:hAnsi="Times New Roman"/>
          <w:i/>
        </w:rPr>
        <w:t>;</w:t>
      </w:r>
      <w:r w:rsidR="007E29DC" w:rsidRPr="004B53EB">
        <w:rPr>
          <w:rFonts w:ascii="Times New Roman" w:hAnsi="Times New Roman"/>
          <w:i/>
        </w:rPr>
        <w:t xml:space="preserve"> </w:t>
      </w:r>
    </w:p>
    <w:p w:rsidR="002B2BAC" w:rsidRPr="004B53EB" w:rsidRDefault="002B2BAC" w:rsidP="004B53EB">
      <w:pPr>
        <w:spacing w:after="120"/>
        <w:ind w:firstLine="720"/>
        <w:jc w:val="both"/>
        <w:rPr>
          <w:rFonts w:ascii="Times New Roman" w:hAnsi="Times New Roman"/>
          <w:i/>
        </w:rPr>
      </w:pPr>
      <w:r w:rsidRPr="004B53EB">
        <w:rPr>
          <w:rFonts w:ascii="Times New Roman" w:hAnsi="Times New Roman"/>
          <w:i/>
        </w:rPr>
        <w:t>Căn cứ Luật Lâm nghiệp ngày 15 tháng 11 năm 2017;</w:t>
      </w:r>
    </w:p>
    <w:p w:rsidR="00E21855" w:rsidRPr="004B53EB" w:rsidRDefault="00E21855" w:rsidP="004B53EB">
      <w:pPr>
        <w:spacing w:after="120"/>
        <w:ind w:firstLine="720"/>
        <w:jc w:val="both"/>
        <w:rPr>
          <w:rFonts w:ascii="Times New Roman" w:hAnsi="Times New Roman"/>
          <w:i/>
        </w:rPr>
      </w:pPr>
      <w:r w:rsidRPr="004B53EB">
        <w:rPr>
          <w:rFonts w:ascii="Times New Roman" w:hAnsi="Times New Roman"/>
          <w:i/>
        </w:rPr>
        <w:t xml:space="preserve">Căn cứ Luật Thuỷ sản ngày 21 tháng 11 năm 2017; </w:t>
      </w:r>
    </w:p>
    <w:p w:rsidR="002B2BAC" w:rsidRPr="004B53EB" w:rsidRDefault="002B2BAC" w:rsidP="004B53EB">
      <w:pPr>
        <w:spacing w:after="120"/>
        <w:ind w:firstLine="720"/>
        <w:jc w:val="both"/>
        <w:rPr>
          <w:rFonts w:ascii="Times New Roman" w:hAnsi="Times New Roman"/>
          <w:i/>
        </w:rPr>
      </w:pPr>
      <w:r w:rsidRPr="004B53EB">
        <w:rPr>
          <w:rFonts w:ascii="Times New Roman" w:hAnsi="Times New Roman"/>
          <w:i/>
        </w:rPr>
        <w:t xml:space="preserve">Căn cứ Luật Chăn nuôi ngày 19 tháng 11 năm 2018; </w:t>
      </w:r>
    </w:p>
    <w:p w:rsidR="002B2BAC" w:rsidRPr="004B53EB" w:rsidRDefault="002B2BAC" w:rsidP="004B53EB">
      <w:pPr>
        <w:spacing w:after="120"/>
        <w:ind w:firstLine="720"/>
        <w:jc w:val="both"/>
        <w:rPr>
          <w:rFonts w:ascii="Times New Roman" w:hAnsi="Times New Roman"/>
          <w:i/>
        </w:rPr>
      </w:pPr>
      <w:r w:rsidRPr="004B53EB">
        <w:rPr>
          <w:rFonts w:ascii="Times New Roman" w:hAnsi="Times New Roman"/>
          <w:i/>
        </w:rPr>
        <w:t>Căn cứ Luật Trồng trọt ngày 19 tháng 11 năm 2018</w:t>
      </w:r>
      <w:r w:rsidR="00640DFA" w:rsidRPr="004B53EB">
        <w:rPr>
          <w:rFonts w:ascii="Times New Roman" w:hAnsi="Times New Roman"/>
          <w:i/>
        </w:rPr>
        <w:t>;</w:t>
      </w:r>
    </w:p>
    <w:p w:rsidR="007E29DC" w:rsidRPr="004B53EB" w:rsidRDefault="007E29DC" w:rsidP="004B53EB">
      <w:pPr>
        <w:spacing w:after="120"/>
        <w:ind w:firstLine="720"/>
        <w:jc w:val="both"/>
        <w:rPr>
          <w:rFonts w:ascii="Times New Roman" w:hAnsi="Times New Roman"/>
          <w:i/>
        </w:rPr>
      </w:pPr>
      <w:r w:rsidRPr="004B53EB">
        <w:rPr>
          <w:rFonts w:ascii="Times New Roman" w:hAnsi="Times New Roman"/>
          <w:i/>
        </w:rPr>
        <w:t>Căn cứ Luật Thanh tra ngày 14 thá</w:t>
      </w:r>
      <w:r w:rsidR="00966692" w:rsidRPr="004B53EB">
        <w:rPr>
          <w:rFonts w:ascii="Times New Roman" w:hAnsi="Times New Roman"/>
          <w:i/>
        </w:rPr>
        <w:t>ng 11 năm 2022;</w:t>
      </w:r>
    </w:p>
    <w:p w:rsidR="00DB33E0" w:rsidRPr="004B53EB" w:rsidRDefault="00DB33E0" w:rsidP="004B53EB">
      <w:pPr>
        <w:spacing w:after="120"/>
        <w:ind w:firstLine="720"/>
        <w:jc w:val="both"/>
        <w:rPr>
          <w:rFonts w:ascii="Times New Roman" w:hAnsi="Times New Roman"/>
          <w:i/>
        </w:rPr>
      </w:pPr>
      <w:r w:rsidRPr="004B53EB">
        <w:rPr>
          <w:rFonts w:ascii="Times New Roman" w:hAnsi="Times New Roman"/>
          <w:i/>
        </w:rPr>
        <w:t xml:space="preserve">Căn cứ Nghị định </w:t>
      </w:r>
      <w:r w:rsidR="007B5CB8" w:rsidRPr="004B53EB">
        <w:rPr>
          <w:rFonts w:ascii="Times New Roman" w:hAnsi="Times New Roman"/>
          <w:i/>
        </w:rPr>
        <w:t xml:space="preserve">số </w:t>
      </w:r>
      <w:r w:rsidRPr="004B53EB">
        <w:rPr>
          <w:rFonts w:ascii="Times New Roman" w:hAnsi="Times New Roman"/>
          <w:i/>
        </w:rPr>
        <w:t>03/2024/NĐ-CP ngày 11 tháng 01 năm 2024 của Chính phủ quy định về cơ quan thực hiện chức năng thanh tra chuyên ngành và hoạt động của cơ quan được giao thực hiện chức năng thanh tra chuyên ngành</w:t>
      </w:r>
      <w:r w:rsidR="00113AF9" w:rsidRPr="004B53EB">
        <w:rPr>
          <w:rFonts w:ascii="Times New Roman" w:hAnsi="Times New Roman"/>
          <w:i/>
        </w:rPr>
        <w:t>;</w:t>
      </w:r>
    </w:p>
    <w:p w:rsidR="00B12B61" w:rsidRPr="004B53EB" w:rsidRDefault="00B12B61" w:rsidP="004B53EB">
      <w:pPr>
        <w:spacing w:after="120"/>
        <w:ind w:firstLine="720"/>
        <w:jc w:val="both"/>
        <w:rPr>
          <w:rFonts w:ascii="Times New Roman" w:hAnsi="Times New Roman"/>
          <w:i/>
        </w:rPr>
      </w:pPr>
      <w:r w:rsidRPr="004B53EB">
        <w:rPr>
          <w:rFonts w:ascii="Times New Roman" w:hAnsi="Times New Roman"/>
          <w:i/>
        </w:rPr>
        <w:t xml:space="preserve">Căn cứ Thông tư số 30/2022/TT-BNNPTNT ngày 30 tháng 12 năm 2022 của </w:t>
      </w:r>
      <w:r w:rsidR="0028505D" w:rsidRPr="004B53EB">
        <w:rPr>
          <w:rFonts w:ascii="Times New Roman" w:hAnsi="Times New Roman"/>
          <w:i/>
        </w:rPr>
        <w:t xml:space="preserve">Bộ trưởng </w:t>
      </w:r>
      <w:r w:rsidRPr="004B53EB">
        <w:rPr>
          <w:rFonts w:ascii="Times New Roman" w:hAnsi="Times New Roman"/>
          <w:i/>
        </w:rPr>
        <w:t xml:space="preserve">Bộ Nông nghiệp và Phát triển nông thôn hướng dẫn chức năng, nhiệm vụ, quyền hạn của cơ quan chuyên môn về nông nghiệp và phát triển nông thôn thuộc </w:t>
      </w:r>
      <w:r w:rsidR="00682CC7" w:rsidRPr="004B53EB">
        <w:rPr>
          <w:rFonts w:ascii="Times New Roman" w:hAnsi="Times New Roman"/>
          <w:i/>
        </w:rPr>
        <w:t>Ủy</w:t>
      </w:r>
      <w:r w:rsidRPr="004B53EB">
        <w:rPr>
          <w:rFonts w:ascii="Times New Roman" w:hAnsi="Times New Roman"/>
          <w:i/>
        </w:rPr>
        <w:t xml:space="preserve"> ban nhân dân cấp tỉnh, cấp huyện</w:t>
      </w:r>
      <w:r w:rsidR="00113AF9" w:rsidRPr="004B53EB">
        <w:rPr>
          <w:rFonts w:ascii="Times New Roman" w:hAnsi="Times New Roman"/>
          <w:i/>
        </w:rPr>
        <w:t>;</w:t>
      </w:r>
    </w:p>
    <w:p w:rsidR="00421D1F" w:rsidRPr="004B53EB" w:rsidRDefault="00421D1F" w:rsidP="004B53EB">
      <w:pPr>
        <w:spacing w:after="120"/>
        <w:ind w:firstLine="720"/>
        <w:jc w:val="both"/>
        <w:rPr>
          <w:rFonts w:ascii="Times New Roman" w:hAnsi="Times New Roman"/>
          <w:i/>
        </w:rPr>
      </w:pPr>
      <w:r w:rsidRPr="004B53EB">
        <w:rPr>
          <w:rFonts w:ascii="Times New Roman" w:hAnsi="Times New Roman"/>
          <w:i/>
        </w:rPr>
        <w:t xml:space="preserve">Theo đề nghị của Giám đốc Sở Nông nghiệp và Phát triển nông thôn tại Tờ trình số </w:t>
      </w:r>
      <w:r w:rsidR="00682CC7" w:rsidRPr="004B53EB">
        <w:rPr>
          <w:rFonts w:ascii="Times New Roman" w:hAnsi="Times New Roman"/>
          <w:i/>
        </w:rPr>
        <w:t>715</w:t>
      </w:r>
      <w:r w:rsidRPr="004B53EB">
        <w:rPr>
          <w:rFonts w:ascii="Times New Roman" w:hAnsi="Times New Roman"/>
          <w:i/>
        </w:rPr>
        <w:t xml:space="preserve">/TTr-SNN ngày </w:t>
      </w:r>
      <w:r w:rsidR="00682CC7" w:rsidRPr="004B53EB">
        <w:rPr>
          <w:rFonts w:ascii="Times New Roman" w:hAnsi="Times New Roman"/>
          <w:i/>
        </w:rPr>
        <w:t xml:space="preserve">27 </w:t>
      </w:r>
      <w:r w:rsidR="00650385" w:rsidRPr="004B53EB">
        <w:rPr>
          <w:rFonts w:ascii="Times New Roman" w:hAnsi="Times New Roman"/>
          <w:i/>
        </w:rPr>
        <w:t>tháng</w:t>
      </w:r>
      <w:r w:rsidRPr="004B53EB">
        <w:rPr>
          <w:rFonts w:ascii="Times New Roman" w:hAnsi="Times New Roman"/>
          <w:i/>
        </w:rPr>
        <w:t xml:space="preserve"> </w:t>
      </w:r>
      <w:r w:rsidR="00682CC7" w:rsidRPr="004B53EB">
        <w:rPr>
          <w:rFonts w:ascii="Times New Roman" w:hAnsi="Times New Roman"/>
          <w:i/>
        </w:rPr>
        <w:t>9</w:t>
      </w:r>
      <w:r w:rsidRPr="004B53EB">
        <w:rPr>
          <w:rFonts w:ascii="Times New Roman" w:hAnsi="Times New Roman"/>
          <w:i/>
        </w:rPr>
        <w:t xml:space="preserve"> </w:t>
      </w:r>
      <w:r w:rsidR="00AD3869" w:rsidRPr="004B53EB">
        <w:rPr>
          <w:rFonts w:ascii="Times New Roman" w:hAnsi="Times New Roman"/>
          <w:i/>
        </w:rPr>
        <w:t xml:space="preserve">năm </w:t>
      </w:r>
      <w:r w:rsidRPr="004B53EB">
        <w:rPr>
          <w:rFonts w:ascii="Times New Roman" w:hAnsi="Times New Roman"/>
          <w:i/>
        </w:rPr>
        <w:t>2024</w:t>
      </w:r>
      <w:r w:rsidR="00966692" w:rsidRPr="004B53EB">
        <w:rPr>
          <w:rFonts w:ascii="Times New Roman" w:hAnsi="Times New Roman"/>
          <w:i/>
        </w:rPr>
        <w:t>.</w:t>
      </w:r>
    </w:p>
    <w:p w:rsidR="00421D1F" w:rsidRPr="004B53EB" w:rsidRDefault="00421D1F" w:rsidP="004B53EB">
      <w:pPr>
        <w:spacing w:after="120"/>
        <w:jc w:val="center"/>
        <w:rPr>
          <w:rFonts w:ascii="Times New Roman" w:hAnsi="Times New Roman"/>
          <w:b/>
        </w:rPr>
      </w:pPr>
      <w:r w:rsidRPr="004B53EB">
        <w:rPr>
          <w:rFonts w:ascii="Times New Roman" w:hAnsi="Times New Roman"/>
          <w:b/>
        </w:rPr>
        <w:t>QUYẾT ĐỊNH:</w:t>
      </w:r>
    </w:p>
    <w:p w:rsidR="00421D1F" w:rsidRPr="004B53EB" w:rsidRDefault="00421D1F" w:rsidP="004B53EB">
      <w:pPr>
        <w:spacing w:after="120"/>
        <w:ind w:firstLine="720"/>
        <w:jc w:val="both"/>
        <w:rPr>
          <w:rFonts w:ascii="Times New Roman" w:hAnsi="Times New Roman"/>
        </w:rPr>
      </w:pPr>
      <w:r w:rsidRPr="004B53EB">
        <w:rPr>
          <w:rFonts w:ascii="Times New Roman" w:hAnsi="Times New Roman"/>
          <w:b/>
        </w:rPr>
        <w:lastRenderedPageBreak/>
        <w:t>Điều 1.</w:t>
      </w:r>
      <w:r w:rsidRPr="004B53EB">
        <w:rPr>
          <w:rFonts w:ascii="Times New Roman" w:hAnsi="Times New Roman"/>
        </w:rPr>
        <w:t xml:space="preserve"> Ban hành kèm theo Quyết định này </w:t>
      </w:r>
      <w:r w:rsidR="001C3C2C" w:rsidRPr="004B53EB">
        <w:rPr>
          <w:rFonts w:ascii="Times New Roman" w:hAnsi="Times New Roman"/>
        </w:rPr>
        <w:t>q</w:t>
      </w:r>
      <w:r w:rsidRPr="004B53EB">
        <w:rPr>
          <w:rFonts w:ascii="Times New Roman" w:hAnsi="Times New Roman"/>
        </w:rPr>
        <w:t>uy định phân công quản lý nhà nước về vật tư nông nghiệp</w:t>
      </w:r>
      <w:r w:rsidR="009E725C" w:rsidRPr="004B53EB">
        <w:rPr>
          <w:rFonts w:ascii="Times New Roman" w:hAnsi="Times New Roman"/>
        </w:rPr>
        <w:t>, an toàn thực phẩm nông</w:t>
      </w:r>
      <w:r w:rsidR="002F6263" w:rsidRPr="004B53EB">
        <w:rPr>
          <w:rFonts w:ascii="Times New Roman" w:hAnsi="Times New Roman"/>
        </w:rPr>
        <w:t>,</w:t>
      </w:r>
      <w:r w:rsidR="009E725C" w:rsidRPr="004B53EB">
        <w:rPr>
          <w:rFonts w:ascii="Times New Roman" w:hAnsi="Times New Roman"/>
        </w:rPr>
        <w:t xml:space="preserve"> lâm</w:t>
      </w:r>
      <w:r w:rsidR="002F6263" w:rsidRPr="004B53EB">
        <w:rPr>
          <w:rFonts w:ascii="Times New Roman" w:hAnsi="Times New Roman"/>
        </w:rPr>
        <w:t>,</w:t>
      </w:r>
      <w:r w:rsidRPr="004B53EB">
        <w:rPr>
          <w:rFonts w:ascii="Times New Roman" w:hAnsi="Times New Roman"/>
        </w:rPr>
        <w:t xml:space="preserve"> thủy sản </w:t>
      </w:r>
      <w:r w:rsidR="00173520" w:rsidRPr="004B53EB">
        <w:rPr>
          <w:rFonts w:ascii="Times New Roman" w:hAnsi="Times New Roman"/>
        </w:rPr>
        <w:t xml:space="preserve">và muối </w:t>
      </w:r>
      <w:r w:rsidRPr="004B53EB">
        <w:rPr>
          <w:rFonts w:ascii="Times New Roman" w:hAnsi="Times New Roman"/>
        </w:rPr>
        <w:t xml:space="preserve">thuộc phạm vi quản lý của </w:t>
      </w:r>
      <w:r w:rsidR="00E07E2E" w:rsidRPr="004B53EB">
        <w:rPr>
          <w:rFonts w:ascii="Times New Roman" w:hAnsi="Times New Roman"/>
        </w:rPr>
        <w:t>ngành</w:t>
      </w:r>
      <w:r w:rsidRPr="004B53EB">
        <w:rPr>
          <w:rFonts w:ascii="Times New Roman" w:hAnsi="Times New Roman"/>
        </w:rPr>
        <w:t xml:space="preserve"> Nông nghiệp và Phát triển nông </w:t>
      </w:r>
      <w:r w:rsidR="001C3C2C" w:rsidRPr="004B53EB">
        <w:rPr>
          <w:rFonts w:ascii="Times New Roman" w:hAnsi="Times New Roman"/>
        </w:rPr>
        <w:t>thôn trên địa bàn tỉnh Hòa Bình</w:t>
      </w:r>
      <w:r w:rsidRPr="004B53EB">
        <w:rPr>
          <w:rFonts w:ascii="Times New Roman" w:hAnsi="Times New Roman"/>
        </w:rPr>
        <w:t>.</w:t>
      </w:r>
    </w:p>
    <w:p w:rsidR="00421D1F" w:rsidRPr="004B53EB" w:rsidRDefault="00421D1F" w:rsidP="004B53EB">
      <w:pPr>
        <w:spacing w:after="120"/>
        <w:ind w:firstLine="720"/>
        <w:jc w:val="both"/>
        <w:rPr>
          <w:rFonts w:ascii="Times New Roman" w:hAnsi="Times New Roman"/>
        </w:rPr>
      </w:pPr>
      <w:r w:rsidRPr="004B53EB">
        <w:rPr>
          <w:rFonts w:ascii="Times New Roman" w:hAnsi="Times New Roman"/>
          <w:b/>
        </w:rPr>
        <w:t>Điều 2.</w:t>
      </w:r>
      <w:r w:rsidRPr="004B53EB">
        <w:rPr>
          <w:rFonts w:ascii="Times New Roman" w:hAnsi="Times New Roman"/>
        </w:rPr>
        <w:t xml:space="preserve"> Quyết định này có hiệu lực kể từ </w:t>
      </w:r>
      <w:r w:rsidR="00D67EF7" w:rsidRPr="004B53EB">
        <w:rPr>
          <w:rFonts w:ascii="Times New Roman" w:hAnsi="Times New Roman"/>
        </w:rPr>
        <w:t>ngày</w:t>
      </w:r>
      <w:r w:rsidR="007B5CB8" w:rsidRPr="004B53EB">
        <w:rPr>
          <w:rFonts w:ascii="Times New Roman" w:hAnsi="Times New Roman"/>
        </w:rPr>
        <w:t xml:space="preserve"> 01 </w:t>
      </w:r>
      <w:r w:rsidR="00D67EF7" w:rsidRPr="004B53EB">
        <w:rPr>
          <w:rFonts w:ascii="Times New Roman" w:hAnsi="Times New Roman"/>
        </w:rPr>
        <w:t>tháng</w:t>
      </w:r>
      <w:r w:rsidR="007B5CB8" w:rsidRPr="004B53EB">
        <w:rPr>
          <w:rFonts w:ascii="Times New Roman" w:hAnsi="Times New Roman"/>
        </w:rPr>
        <w:t xml:space="preserve"> 11 </w:t>
      </w:r>
      <w:r w:rsidR="00D67EF7" w:rsidRPr="004B53EB">
        <w:rPr>
          <w:rFonts w:ascii="Times New Roman" w:hAnsi="Times New Roman"/>
        </w:rPr>
        <w:t>năm 2024 và thay thế Quyết</w:t>
      </w:r>
      <w:r w:rsidRPr="004B53EB">
        <w:rPr>
          <w:rFonts w:ascii="Times New Roman" w:hAnsi="Times New Roman"/>
        </w:rPr>
        <w:t xml:space="preserve"> định số 07/2021/QĐ-UBND ngày 09</w:t>
      </w:r>
      <w:r w:rsidR="009E725C" w:rsidRPr="004B53EB">
        <w:rPr>
          <w:rFonts w:ascii="Times New Roman" w:hAnsi="Times New Roman"/>
        </w:rPr>
        <w:t xml:space="preserve"> tháng 4 năm </w:t>
      </w:r>
      <w:r w:rsidRPr="004B53EB">
        <w:rPr>
          <w:rFonts w:ascii="Times New Roman" w:hAnsi="Times New Roman"/>
        </w:rPr>
        <w:t xml:space="preserve">2021 </w:t>
      </w:r>
      <w:r w:rsidR="00142F90" w:rsidRPr="004B53EB">
        <w:rPr>
          <w:rFonts w:ascii="Times New Roman" w:hAnsi="Times New Roman"/>
        </w:rPr>
        <w:t xml:space="preserve">của </w:t>
      </w:r>
      <w:r w:rsidR="007B5CB8" w:rsidRPr="004B53EB">
        <w:rPr>
          <w:rFonts w:ascii="Times New Roman" w:hAnsi="Times New Roman"/>
        </w:rPr>
        <w:t>Ủy</w:t>
      </w:r>
      <w:r w:rsidR="00142F90" w:rsidRPr="004B53EB">
        <w:rPr>
          <w:rFonts w:ascii="Times New Roman" w:hAnsi="Times New Roman"/>
        </w:rPr>
        <w:t xml:space="preserve"> ban nhân dân tỉnh </w:t>
      </w:r>
      <w:r w:rsidR="00D372FD" w:rsidRPr="004B53EB">
        <w:rPr>
          <w:rFonts w:ascii="Times New Roman" w:hAnsi="Times New Roman"/>
        </w:rPr>
        <w:t>Hòa Bình ban hành</w:t>
      </w:r>
      <w:r w:rsidR="00410282" w:rsidRPr="004B53EB">
        <w:rPr>
          <w:rFonts w:ascii="Times New Roman" w:hAnsi="Times New Roman"/>
        </w:rPr>
        <w:t xml:space="preserve"> </w:t>
      </w:r>
      <w:r w:rsidRPr="004B53EB">
        <w:rPr>
          <w:rFonts w:ascii="Times New Roman" w:hAnsi="Times New Roman"/>
        </w:rPr>
        <w:t>quy định phân công, phân cấp quản lý nhà nước về chất lượng vật tư nông nghiệp, an toàn thực phẩm nông, lâm, thuỷ sản và muối thuộc phạm vi quản lý của ngành Nông nghiệp và Phát triển nông thôn trên địa bàn tỉnh Hoà Bình.</w:t>
      </w:r>
    </w:p>
    <w:p w:rsidR="00421D1F" w:rsidRPr="004B53EB" w:rsidRDefault="00421D1F" w:rsidP="004B53EB">
      <w:pPr>
        <w:spacing w:after="120"/>
        <w:ind w:firstLine="720"/>
        <w:jc w:val="both"/>
        <w:rPr>
          <w:rFonts w:ascii="Times New Roman" w:hAnsi="Times New Roman"/>
        </w:rPr>
      </w:pPr>
      <w:r w:rsidRPr="004B53EB">
        <w:rPr>
          <w:rFonts w:ascii="Times New Roman" w:hAnsi="Times New Roman"/>
          <w:b/>
        </w:rPr>
        <w:t>Điều 3.</w:t>
      </w:r>
      <w:r w:rsidRPr="004B53EB">
        <w:rPr>
          <w:rFonts w:ascii="Times New Roman" w:hAnsi="Times New Roman"/>
        </w:rPr>
        <w:t xml:space="preserve"> Chánh Văn phòng Ủy ban nhân dân tỉnh, Giám đốc các Sở, Thủ trưởng các Ban, ngành; Chủ tịch Ủy ban nhân dân </w:t>
      </w:r>
      <w:r w:rsidR="00D372FD" w:rsidRPr="004B53EB">
        <w:rPr>
          <w:rFonts w:ascii="Times New Roman" w:hAnsi="Times New Roman"/>
        </w:rPr>
        <w:t xml:space="preserve">các </w:t>
      </w:r>
      <w:r w:rsidRPr="004B53EB">
        <w:rPr>
          <w:rFonts w:ascii="Times New Roman" w:hAnsi="Times New Roman"/>
        </w:rPr>
        <w:t>huyện, thành phố</w:t>
      </w:r>
      <w:r w:rsidR="001A3BC1" w:rsidRPr="004B53EB">
        <w:rPr>
          <w:rFonts w:ascii="Times New Roman" w:hAnsi="Times New Roman"/>
        </w:rPr>
        <w:t xml:space="preserve">; </w:t>
      </w:r>
      <w:r w:rsidR="0079632E" w:rsidRPr="004B53EB">
        <w:rPr>
          <w:rFonts w:ascii="Times New Roman" w:hAnsi="Times New Roman"/>
        </w:rPr>
        <w:t xml:space="preserve">Chủ tịch </w:t>
      </w:r>
      <w:r w:rsidR="00682CC7" w:rsidRPr="004B53EB">
        <w:rPr>
          <w:rFonts w:ascii="Times New Roman" w:hAnsi="Times New Roman"/>
        </w:rPr>
        <w:t>Ủy</w:t>
      </w:r>
      <w:r w:rsidR="001A3BC1" w:rsidRPr="004B53EB">
        <w:rPr>
          <w:rFonts w:ascii="Times New Roman" w:hAnsi="Times New Roman"/>
        </w:rPr>
        <w:t xml:space="preserve"> ban nhân dân </w:t>
      </w:r>
      <w:r w:rsidR="0079632E" w:rsidRPr="004B53EB">
        <w:rPr>
          <w:rFonts w:ascii="Times New Roman" w:hAnsi="Times New Roman"/>
        </w:rPr>
        <w:t xml:space="preserve">các </w:t>
      </w:r>
      <w:r w:rsidR="001A3BC1" w:rsidRPr="004B53EB">
        <w:rPr>
          <w:rFonts w:ascii="Times New Roman" w:hAnsi="Times New Roman"/>
        </w:rPr>
        <w:t>xã, phường, thị trấn</w:t>
      </w:r>
      <w:r w:rsidRPr="004B53EB">
        <w:rPr>
          <w:rFonts w:ascii="Times New Roman" w:hAnsi="Times New Roman"/>
        </w:rPr>
        <w:t xml:space="preserve"> và các tổ chức, cá nhân có liên quan chịu trách nhiệm thi hành Quyết định này./.</w:t>
      </w:r>
    </w:p>
    <w:tbl>
      <w:tblPr>
        <w:tblW w:w="9207" w:type="dxa"/>
        <w:tblLook w:val="01E0" w:firstRow="1" w:lastRow="1" w:firstColumn="1" w:lastColumn="1" w:noHBand="0" w:noVBand="0"/>
      </w:tblPr>
      <w:tblGrid>
        <w:gridCol w:w="5238"/>
        <w:gridCol w:w="3969"/>
      </w:tblGrid>
      <w:tr w:rsidR="00717C30" w:rsidRPr="00C913AB" w:rsidTr="00682CC7">
        <w:tc>
          <w:tcPr>
            <w:tcW w:w="5238" w:type="dxa"/>
          </w:tcPr>
          <w:p w:rsidR="00421D1F" w:rsidRPr="00C913AB" w:rsidRDefault="00421D1F" w:rsidP="00AA75B8">
            <w:pPr>
              <w:jc w:val="both"/>
              <w:rPr>
                <w:rFonts w:ascii="Times New Roman" w:hAnsi="Times New Roman"/>
                <w:sz w:val="24"/>
                <w:szCs w:val="24"/>
                <w:lang w:val="vi-VN"/>
              </w:rPr>
            </w:pPr>
            <w:r w:rsidRPr="00C913AB">
              <w:rPr>
                <w:rStyle w:val="Emphasis"/>
                <w:rFonts w:ascii="Times New Roman" w:hAnsi="Times New Roman"/>
                <w:b/>
                <w:bCs/>
                <w:sz w:val="24"/>
                <w:szCs w:val="24"/>
                <w:lang w:val="vi-VN"/>
              </w:rPr>
              <w:t>Nơi nhận:</w:t>
            </w:r>
            <w:r w:rsidRPr="00C913AB">
              <w:rPr>
                <w:rFonts w:ascii="Times New Roman" w:hAnsi="Times New Roman"/>
                <w:sz w:val="24"/>
                <w:szCs w:val="24"/>
                <w:lang w:val="vi-VN"/>
              </w:rPr>
              <w:t xml:space="preserve">       </w:t>
            </w:r>
            <w:r w:rsidRPr="00C913AB">
              <w:rPr>
                <w:rStyle w:val="Strong"/>
                <w:rFonts w:ascii="Times New Roman" w:hAnsi="Times New Roman"/>
                <w:sz w:val="24"/>
                <w:szCs w:val="24"/>
                <w:lang w:val="vi-VN"/>
              </w:rPr>
              <w:t xml:space="preserve">            </w:t>
            </w:r>
          </w:p>
          <w:p w:rsidR="00E51539" w:rsidRPr="006D45A4" w:rsidRDefault="00E51539" w:rsidP="00E51539">
            <w:pPr>
              <w:rPr>
                <w:rFonts w:ascii="Times New Roman" w:eastAsia="Calibri" w:hAnsi="Times New Roman"/>
                <w:sz w:val="22"/>
                <w:szCs w:val="22"/>
                <w:lang w:val="vi-VN"/>
              </w:rPr>
            </w:pPr>
            <w:r w:rsidRPr="006D45A4">
              <w:rPr>
                <w:rFonts w:ascii="Times New Roman" w:eastAsia="Calibri" w:hAnsi="Times New Roman"/>
                <w:sz w:val="22"/>
                <w:szCs w:val="22"/>
                <w:lang w:val="vi-VN"/>
              </w:rPr>
              <w:t>- Như Điều 3;</w:t>
            </w:r>
          </w:p>
          <w:p w:rsidR="00E51539" w:rsidRPr="006D45A4" w:rsidRDefault="00E51539" w:rsidP="00E51539">
            <w:pPr>
              <w:rPr>
                <w:rFonts w:ascii="Times New Roman" w:eastAsia="Calibri" w:hAnsi="Times New Roman"/>
                <w:sz w:val="22"/>
                <w:szCs w:val="22"/>
                <w:lang w:val="vi-VN"/>
              </w:rPr>
            </w:pPr>
            <w:r w:rsidRPr="006D45A4">
              <w:rPr>
                <w:rFonts w:ascii="Times New Roman" w:eastAsia="Calibri" w:hAnsi="Times New Roman"/>
                <w:sz w:val="22"/>
                <w:szCs w:val="22"/>
                <w:lang w:val="vi-VN"/>
              </w:rPr>
              <w:t>- Bộ Nông nghiệp và PTNT;</w:t>
            </w:r>
          </w:p>
          <w:p w:rsidR="00E51539" w:rsidRPr="006D45A4" w:rsidRDefault="00E51539" w:rsidP="00E51539">
            <w:pPr>
              <w:rPr>
                <w:rFonts w:ascii="Times New Roman" w:hAnsi="Times New Roman"/>
                <w:sz w:val="22"/>
                <w:szCs w:val="22"/>
                <w:lang w:val="vi-VN"/>
              </w:rPr>
            </w:pPr>
            <w:r w:rsidRPr="006D45A4">
              <w:rPr>
                <w:rFonts w:ascii="Times New Roman" w:hAnsi="Times New Roman"/>
                <w:sz w:val="22"/>
                <w:szCs w:val="22"/>
                <w:lang w:val="vi-VN"/>
              </w:rPr>
              <w:t>- Cục Kiểm tra văn bản QPPL - Bộ Tư pháp;</w:t>
            </w:r>
          </w:p>
          <w:p w:rsidR="00E51539" w:rsidRPr="006D45A4" w:rsidRDefault="00E51539" w:rsidP="00E51539">
            <w:pPr>
              <w:rPr>
                <w:rFonts w:ascii="Times New Roman" w:hAnsi="Times New Roman"/>
                <w:sz w:val="22"/>
                <w:szCs w:val="22"/>
                <w:lang w:val="vi-VN"/>
              </w:rPr>
            </w:pPr>
            <w:r w:rsidRPr="006D45A4">
              <w:rPr>
                <w:rFonts w:ascii="Times New Roman" w:hAnsi="Times New Roman"/>
                <w:sz w:val="22"/>
                <w:szCs w:val="22"/>
                <w:lang w:val="vi-VN"/>
              </w:rPr>
              <w:t xml:space="preserve">- Thường trực Tỉnh ủy; </w:t>
            </w:r>
          </w:p>
          <w:p w:rsidR="00E51539" w:rsidRPr="006D45A4" w:rsidRDefault="00E51539" w:rsidP="00E51539">
            <w:pPr>
              <w:rPr>
                <w:rFonts w:ascii="Times New Roman" w:hAnsi="Times New Roman"/>
                <w:sz w:val="22"/>
                <w:szCs w:val="22"/>
                <w:lang w:val="vi-VN"/>
              </w:rPr>
            </w:pPr>
            <w:r w:rsidRPr="006D45A4">
              <w:rPr>
                <w:rFonts w:ascii="Times New Roman" w:hAnsi="Times New Roman"/>
                <w:sz w:val="22"/>
                <w:szCs w:val="22"/>
                <w:lang w:val="vi-VN"/>
              </w:rPr>
              <w:t>- Thường trực HĐND tỉnh;</w:t>
            </w:r>
          </w:p>
          <w:p w:rsidR="006D45A4" w:rsidRPr="006D45A4" w:rsidRDefault="006D45A4" w:rsidP="006D45A4">
            <w:pPr>
              <w:rPr>
                <w:rFonts w:ascii="Times New Roman" w:hAnsi="Times New Roman"/>
                <w:sz w:val="22"/>
                <w:szCs w:val="22"/>
                <w:lang w:val="vi-VN"/>
              </w:rPr>
            </w:pPr>
            <w:r w:rsidRPr="006D45A4">
              <w:rPr>
                <w:rFonts w:ascii="Times New Roman" w:hAnsi="Times New Roman"/>
                <w:sz w:val="22"/>
                <w:szCs w:val="22"/>
                <w:lang w:val="vi-VN"/>
              </w:rPr>
              <w:t>- Chủ tịch, các P</w:t>
            </w:r>
            <w:r w:rsidRPr="006D45A4">
              <w:rPr>
                <w:rFonts w:ascii="Times New Roman" w:hAnsi="Times New Roman"/>
                <w:sz w:val="22"/>
                <w:szCs w:val="22"/>
              </w:rPr>
              <w:t xml:space="preserve">hó </w:t>
            </w:r>
            <w:r w:rsidRPr="006D45A4">
              <w:rPr>
                <w:rFonts w:ascii="Times New Roman" w:hAnsi="Times New Roman"/>
                <w:sz w:val="22"/>
                <w:szCs w:val="22"/>
                <w:lang w:val="vi-VN"/>
              </w:rPr>
              <w:t>CT UBND tỉnh;</w:t>
            </w:r>
          </w:p>
          <w:p w:rsidR="00E51539" w:rsidRPr="006D45A4" w:rsidRDefault="00E51539" w:rsidP="00E51539">
            <w:pPr>
              <w:rPr>
                <w:rFonts w:ascii="Times New Roman" w:hAnsi="Times New Roman"/>
                <w:sz w:val="22"/>
                <w:szCs w:val="22"/>
              </w:rPr>
            </w:pPr>
            <w:r w:rsidRPr="006D45A4">
              <w:rPr>
                <w:rFonts w:ascii="Times New Roman" w:hAnsi="Times New Roman"/>
                <w:sz w:val="22"/>
                <w:szCs w:val="22"/>
              </w:rPr>
              <w:t xml:space="preserve">- Các Ban của HĐND tỉnh; </w:t>
            </w:r>
          </w:p>
          <w:p w:rsidR="00E51539" w:rsidRPr="006D45A4" w:rsidRDefault="00E51539" w:rsidP="00E51539">
            <w:pPr>
              <w:rPr>
                <w:rFonts w:ascii="Times New Roman" w:hAnsi="Times New Roman"/>
                <w:sz w:val="22"/>
                <w:szCs w:val="22"/>
                <w:lang w:val="vi-VN"/>
              </w:rPr>
            </w:pPr>
            <w:r w:rsidRPr="006D45A4">
              <w:rPr>
                <w:rFonts w:ascii="Times New Roman" w:hAnsi="Times New Roman"/>
                <w:sz w:val="22"/>
                <w:szCs w:val="22"/>
                <w:lang w:val="vi-VN"/>
              </w:rPr>
              <w:t>- UBMT Tổ quốc Việt Nam tỉnh;</w:t>
            </w:r>
          </w:p>
          <w:p w:rsidR="00E51539" w:rsidRPr="006D45A4" w:rsidRDefault="00E51539" w:rsidP="00E51539">
            <w:pPr>
              <w:rPr>
                <w:rFonts w:ascii="Times New Roman" w:hAnsi="Times New Roman"/>
                <w:sz w:val="22"/>
                <w:szCs w:val="22"/>
              </w:rPr>
            </w:pPr>
            <w:r w:rsidRPr="006D45A4">
              <w:rPr>
                <w:rFonts w:ascii="Times New Roman" w:hAnsi="Times New Roman"/>
                <w:sz w:val="22"/>
                <w:szCs w:val="22"/>
                <w:lang w:val="vi-VN"/>
              </w:rPr>
              <w:t>- Đoàn Đại Biểu QH tỉnh</w:t>
            </w:r>
            <w:r w:rsidRPr="006D45A4">
              <w:rPr>
                <w:rFonts w:ascii="Times New Roman" w:hAnsi="Times New Roman"/>
                <w:sz w:val="22"/>
                <w:szCs w:val="22"/>
              </w:rPr>
              <w:t xml:space="preserve"> Hoà Bình</w:t>
            </w:r>
            <w:r w:rsidRPr="006D45A4">
              <w:rPr>
                <w:rFonts w:ascii="Times New Roman" w:hAnsi="Times New Roman"/>
                <w:sz w:val="22"/>
                <w:szCs w:val="22"/>
                <w:lang w:val="vi-VN"/>
              </w:rPr>
              <w:t>;</w:t>
            </w:r>
          </w:p>
          <w:p w:rsidR="00640861" w:rsidRPr="006D45A4" w:rsidRDefault="00640861" w:rsidP="00640861">
            <w:pPr>
              <w:rPr>
                <w:rFonts w:ascii="Times New Roman" w:hAnsi="Times New Roman"/>
                <w:sz w:val="22"/>
                <w:szCs w:val="22"/>
              </w:rPr>
            </w:pPr>
            <w:r w:rsidRPr="006D45A4">
              <w:rPr>
                <w:rFonts w:ascii="Times New Roman" w:hAnsi="Times New Roman"/>
                <w:sz w:val="22"/>
                <w:szCs w:val="22"/>
              </w:rPr>
              <w:t>- Đại biểu Hội đồng nhân dân tỉnh;</w:t>
            </w:r>
          </w:p>
          <w:p w:rsidR="007B5CB8" w:rsidRPr="006D45A4" w:rsidRDefault="007B5CB8" w:rsidP="00E51539">
            <w:pPr>
              <w:rPr>
                <w:rFonts w:ascii="Times New Roman" w:hAnsi="Times New Roman"/>
                <w:sz w:val="22"/>
                <w:szCs w:val="22"/>
              </w:rPr>
            </w:pPr>
            <w:r w:rsidRPr="006D45A4">
              <w:rPr>
                <w:rFonts w:ascii="Times New Roman" w:hAnsi="Times New Roman"/>
                <w:sz w:val="22"/>
                <w:szCs w:val="22"/>
              </w:rPr>
              <w:t>- Các Sở, ban, ngành tỉnh;</w:t>
            </w:r>
          </w:p>
          <w:p w:rsidR="007B5CB8" w:rsidRPr="006D45A4" w:rsidRDefault="007B5CB8" w:rsidP="00E51539">
            <w:pPr>
              <w:rPr>
                <w:rFonts w:ascii="Times New Roman" w:hAnsi="Times New Roman"/>
                <w:sz w:val="22"/>
                <w:szCs w:val="22"/>
              </w:rPr>
            </w:pPr>
            <w:r w:rsidRPr="006D45A4">
              <w:rPr>
                <w:rFonts w:ascii="Times New Roman" w:hAnsi="Times New Roman"/>
                <w:sz w:val="22"/>
                <w:szCs w:val="22"/>
              </w:rPr>
              <w:t>- UBND các huyện, thành phố;</w:t>
            </w:r>
          </w:p>
          <w:p w:rsidR="00E51539" w:rsidRPr="006D45A4" w:rsidRDefault="00E51539" w:rsidP="00E51539">
            <w:pPr>
              <w:rPr>
                <w:rFonts w:ascii="Times New Roman" w:hAnsi="Times New Roman"/>
                <w:sz w:val="22"/>
                <w:szCs w:val="22"/>
              </w:rPr>
            </w:pPr>
            <w:r w:rsidRPr="006D45A4">
              <w:rPr>
                <w:rFonts w:ascii="Times New Roman" w:hAnsi="Times New Roman"/>
                <w:sz w:val="22"/>
                <w:szCs w:val="22"/>
              </w:rPr>
              <w:t>- Phó CVP UBND tỉnh;</w:t>
            </w:r>
          </w:p>
          <w:p w:rsidR="00E51539" w:rsidRPr="006D45A4" w:rsidRDefault="00C71182" w:rsidP="00E51539">
            <w:pPr>
              <w:rPr>
                <w:rFonts w:ascii="Times New Roman" w:hAnsi="Times New Roman"/>
                <w:sz w:val="22"/>
                <w:szCs w:val="22"/>
                <w:lang w:val="vi-VN"/>
              </w:rPr>
            </w:pPr>
            <w:r w:rsidRPr="006D45A4">
              <w:rPr>
                <w:rFonts w:ascii="Times New Roman" w:hAnsi="Times New Roman"/>
                <w:sz w:val="22"/>
                <w:szCs w:val="22"/>
                <w:lang w:val="vi-VN"/>
              </w:rPr>
              <w:t xml:space="preserve">- Trung tâm tin học </w:t>
            </w:r>
            <w:r w:rsidRPr="006D45A4">
              <w:rPr>
                <w:rFonts w:ascii="Times New Roman" w:hAnsi="Times New Roman"/>
                <w:sz w:val="22"/>
                <w:szCs w:val="22"/>
              </w:rPr>
              <w:t>-</w:t>
            </w:r>
            <w:r w:rsidR="00E51539" w:rsidRPr="006D45A4">
              <w:rPr>
                <w:rFonts w:ascii="Times New Roman" w:hAnsi="Times New Roman"/>
                <w:sz w:val="22"/>
                <w:szCs w:val="22"/>
                <w:lang w:val="vi-VN"/>
              </w:rPr>
              <w:t xml:space="preserve"> Công báo tỉnh;</w:t>
            </w:r>
          </w:p>
          <w:p w:rsidR="00E51539" w:rsidRPr="006D45A4" w:rsidRDefault="00E51539" w:rsidP="00E51539">
            <w:pPr>
              <w:rPr>
                <w:rFonts w:ascii="Times New Roman" w:hAnsi="Times New Roman"/>
                <w:sz w:val="22"/>
                <w:szCs w:val="22"/>
              </w:rPr>
            </w:pPr>
            <w:r w:rsidRPr="006D45A4">
              <w:rPr>
                <w:rFonts w:ascii="Times New Roman" w:hAnsi="Times New Roman"/>
                <w:sz w:val="22"/>
                <w:szCs w:val="22"/>
              </w:rPr>
              <w:t>- Cổng thông tin điện tử tỉnh;</w:t>
            </w:r>
          </w:p>
          <w:p w:rsidR="00FE44D8" w:rsidRPr="00C913AB" w:rsidRDefault="00421D1F" w:rsidP="00FE44D8">
            <w:pPr>
              <w:rPr>
                <w:rFonts w:ascii="Times New Roman" w:hAnsi="Times New Roman"/>
                <w:spacing w:val="-2"/>
                <w:sz w:val="22"/>
                <w:szCs w:val="22"/>
              </w:rPr>
            </w:pPr>
            <w:r w:rsidRPr="006D45A4">
              <w:rPr>
                <w:rFonts w:ascii="Times New Roman" w:hAnsi="Times New Roman"/>
                <w:spacing w:val="-2"/>
                <w:sz w:val="22"/>
                <w:szCs w:val="22"/>
                <w:lang w:val="vi-VN"/>
              </w:rPr>
              <w:t xml:space="preserve">- Lưu: VT, </w:t>
            </w:r>
            <w:r w:rsidRPr="006D45A4">
              <w:rPr>
                <w:rFonts w:ascii="Times New Roman" w:hAnsi="Times New Roman"/>
                <w:spacing w:val="-2"/>
                <w:sz w:val="22"/>
                <w:szCs w:val="22"/>
              </w:rPr>
              <w:t>KTN</w:t>
            </w:r>
            <w:r w:rsidR="00682CC7" w:rsidRPr="006D45A4">
              <w:rPr>
                <w:rFonts w:ascii="Times New Roman" w:hAnsi="Times New Roman"/>
                <w:spacing w:val="-2"/>
                <w:sz w:val="22"/>
                <w:szCs w:val="22"/>
              </w:rPr>
              <w:t xml:space="preserve"> (Đg)</w:t>
            </w:r>
            <w:r w:rsidRPr="006D45A4">
              <w:rPr>
                <w:rFonts w:ascii="Times New Roman" w:hAnsi="Times New Roman"/>
                <w:spacing w:val="-2"/>
                <w:sz w:val="22"/>
                <w:szCs w:val="22"/>
                <w:lang w:val="vi-VN"/>
              </w:rPr>
              <w:t>.</w:t>
            </w:r>
          </w:p>
        </w:tc>
        <w:tc>
          <w:tcPr>
            <w:tcW w:w="3969" w:type="dxa"/>
          </w:tcPr>
          <w:p w:rsidR="00421D1F" w:rsidRPr="00C913AB" w:rsidRDefault="00421D1F" w:rsidP="00AA75B8">
            <w:pPr>
              <w:jc w:val="center"/>
              <w:rPr>
                <w:rFonts w:ascii="Times New Roman" w:hAnsi="Times New Roman"/>
                <w:b/>
                <w:lang w:val="vi-VN"/>
              </w:rPr>
            </w:pPr>
            <w:r w:rsidRPr="00C913AB">
              <w:rPr>
                <w:rFonts w:ascii="Times New Roman" w:hAnsi="Times New Roman"/>
                <w:b/>
                <w:lang w:val="vi-VN"/>
              </w:rPr>
              <w:t>TM. ỦY BAN NHÂN DÂN</w:t>
            </w:r>
          </w:p>
          <w:p w:rsidR="00421D1F" w:rsidRPr="004E04BC" w:rsidRDefault="00421D1F" w:rsidP="004E04BC">
            <w:pPr>
              <w:jc w:val="center"/>
              <w:rPr>
                <w:rFonts w:ascii="Times New Roman" w:hAnsi="Times New Roman"/>
                <w:b/>
                <w:lang w:val="vi-VN"/>
              </w:rPr>
            </w:pPr>
            <w:r w:rsidRPr="00C913AB">
              <w:rPr>
                <w:rFonts w:ascii="Times New Roman" w:hAnsi="Times New Roman"/>
                <w:b/>
                <w:lang w:val="vi-VN"/>
              </w:rPr>
              <w:t>CHỦ TỊCH</w:t>
            </w:r>
          </w:p>
          <w:p w:rsidR="00421D1F" w:rsidRDefault="00421D1F" w:rsidP="00AA75B8">
            <w:pPr>
              <w:jc w:val="center"/>
              <w:rPr>
                <w:rFonts w:ascii="Times New Roman" w:hAnsi="Times New Roman"/>
                <w:b/>
                <w:lang w:val="vi-VN"/>
              </w:rPr>
            </w:pPr>
          </w:p>
          <w:p w:rsidR="00682CC7" w:rsidRPr="004E04BC" w:rsidRDefault="004E04BC" w:rsidP="00AA75B8">
            <w:pPr>
              <w:jc w:val="center"/>
              <w:rPr>
                <w:rFonts w:ascii="Times New Roman" w:hAnsi="Times New Roman"/>
              </w:rPr>
            </w:pPr>
            <w:r w:rsidRPr="004E04BC">
              <w:rPr>
                <w:rFonts w:ascii="Times New Roman" w:hAnsi="Times New Roman"/>
              </w:rPr>
              <w:t>Đã ký</w:t>
            </w:r>
          </w:p>
          <w:p w:rsidR="00682CC7" w:rsidRDefault="00682CC7" w:rsidP="00AA75B8">
            <w:pPr>
              <w:jc w:val="center"/>
              <w:rPr>
                <w:rFonts w:ascii="Times New Roman" w:hAnsi="Times New Roman"/>
                <w:b/>
                <w:lang w:val="vi-VN"/>
              </w:rPr>
            </w:pPr>
          </w:p>
          <w:p w:rsidR="00682CC7" w:rsidRPr="00682CC7" w:rsidRDefault="00682CC7" w:rsidP="00AA75B8">
            <w:pPr>
              <w:jc w:val="center"/>
              <w:rPr>
                <w:rFonts w:ascii="Times New Roman" w:hAnsi="Times New Roman"/>
                <w:b/>
              </w:rPr>
            </w:pPr>
            <w:r>
              <w:rPr>
                <w:rFonts w:ascii="Times New Roman" w:hAnsi="Times New Roman"/>
                <w:b/>
              </w:rPr>
              <w:t>Bùi Văn Khánh</w:t>
            </w:r>
          </w:p>
          <w:p w:rsidR="00421D1F" w:rsidRPr="00C913AB" w:rsidRDefault="00421D1F" w:rsidP="00AA75B8">
            <w:pPr>
              <w:jc w:val="center"/>
              <w:rPr>
                <w:rFonts w:ascii="Times New Roman" w:hAnsi="Times New Roman"/>
                <w:b/>
                <w:lang w:val="vi-VN"/>
              </w:rPr>
            </w:pPr>
          </w:p>
        </w:tc>
      </w:tr>
    </w:tbl>
    <w:p w:rsidR="00421D1F" w:rsidRPr="00C913AB" w:rsidRDefault="00421D1F" w:rsidP="00421D1F">
      <w:pPr>
        <w:rPr>
          <w:rFonts w:ascii="Times New Roman" w:hAnsi="Times New Roman"/>
          <w:b/>
          <w:bCs/>
        </w:rPr>
      </w:pPr>
    </w:p>
    <w:p w:rsidR="00FE44D8" w:rsidRPr="00C913AB" w:rsidRDefault="00FE44D8" w:rsidP="00421D1F">
      <w:pPr>
        <w:rPr>
          <w:rFonts w:ascii="Times New Roman" w:hAnsi="Times New Roman"/>
          <w:b/>
          <w:bCs/>
        </w:rPr>
      </w:pPr>
    </w:p>
    <w:p w:rsidR="00FE44D8" w:rsidRPr="00C913AB" w:rsidRDefault="00FE44D8" w:rsidP="00421D1F">
      <w:pPr>
        <w:rPr>
          <w:rFonts w:ascii="Times New Roman" w:hAnsi="Times New Roman"/>
          <w:b/>
          <w:bCs/>
        </w:rPr>
      </w:pPr>
    </w:p>
    <w:p w:rsidR="00167766" w:rsidRPr="00C913AB" w:rsidRDefault="00167766" w:rsidP="00421D1F">
      <w:pPr>
        <w:rPr>
          <w:rFonts w:ascii="Times New Roman" w:hAnsi="Times New Roman"/>
          <w:b/>
          <w:bCs/>
        </w:rPr>
      </w:pPr>
    </w:p>
    <w:p w:rsidR="00FE44D8" w:rsidRDefault="00FE44D8" w:rsidP="00421D1F">
      <w:pPr>
        <w:rPr>
          <w:rFonts w:ascii="Times New Roman" w:hAnsi="Times New Roman"/>
          <w:b/>
          <w:bCs/>
        </w:rPr>
      </w:pPr>
    </w:p>
    <w:p w:rsidR="00682CC7" w:rsidRDefault="00682CC7" w:rsidP="00421D1F">
      <w:pPr>
        <w:rPr>
          <w:rFonts w:ascii="Times New Roman" w:hAnsi="Times New Roman"/>
          <w:b/>
          <w:bCs/>
        </w:rPr>
      </w:pPr>
    </w:p>
    <w:p w:rsidR="007B5CB8" w:rsidRDefault="007B5CB8" w:rsidP="00421D1F">
      <w:pPr>
        <w:rPr>
          <w:rFonts w:ascii="Times New Roman" w:hAnsi="Times New Roman"/>
          <w:b/>
          <w:bCs/>
        </w:rPr>
      </w:pPr>
    </w:p>
    <w:p w:rsidR="007B5CB8" w:rsidRDefault="007B5CB8" w:rsidP="00421D1F">
      <w:pPr>
        <w:rPr>
          <w:rFonts w:ascii="Times New Roman" w:hAnsi="Times New Roman"/>
          <w:b/>
          <w:bCs/>
        </w:rPr>
      </w:pPr>
    </w:p>
    <w:p w:rsidR="00682CC7" w:rsidRPr="00C913AB" w:rsidRDefault="004E04BC" w:rsidP="00421D1F">
      <w:pPr>
        <w:rPr>
          <w:rFonts w:ascii="Times New Roman" w:hAnsi="Times New Roman"/>
          <w:b/>
          <w:bCs/>
        </w:rPr>
      </w:pPr>
      <w:r>
        <w:rPr>
          <w:rFonts w:ascii="Times New Roman" w:hAnsi="Times New Roman"/>
          <w:b/>
          <w:bCs/>
        </w:rPr>
        <w:br w:type="page"/>
      </w:r>
    </w:p>
    <w:p w:rsidR="00FE44D8" w:rsidRPr="00C913AB" w:rsidRDefault="00FE44D8" w:rsidP="00421D1F">
      <w:pPr>
        <w:rPr>
          <w:rFonts w:ascii="Times New Roman" w:hAnsi="Times New Roman"/>
          <w:b/>
          <w:bCs/>
        </w:rPr>
      </w:pPr>
    </w:p>
    <w:tbl>
      <w:tblPr>
        <w:tblW w:w="9508" w:type="dxa"/>
        <w:tblInd w:w="-328" w:type="dxa"/>
        <w:tblLook w:val="01E0" w:firstRow="1" w:lastRow="1" w:firstColumn="1" w:lastColumn="1" w:noHBand="0" w:noVBand="0"/>
      </w:tblPr>
      <w:tblGrid>
        <w:gridCol w:w="3696"/>
        <w:gridCol w:w="5812"/>
      </w:tblGrid>
      <w:tr w:rsidR="00717C30" w:rsidRPr="00C913AB" w:rsidTr="00FE44D8">
        <w:trPr>
          <w:trHeight w:val="877"/>
        </w:trPr>
        <w:tc>
          <w:tcPr>
            <w:tcW w:w="3696" w:type="dxa"/>
          </w:tcPr>
          <w:p w:rsidR="00FE44D8" w:rsidRPr="00C913AB" w:rsidRDefault="00FE44D8" w:rsidP="00136192">
            <w:pPr>
              <w:ind w:right="-77"/>
              <w:jc w:val="center"/>
              <w:rPr>
                <w:rFonts w:ascii="Times New Roman" w:hAnsi="Times New Roman"/>
                <w:b/>
                <w:bCs/>
                <w:sz w:val="26"/>
                <w:szCs w:val="26"/>
                <w:lang w:val="vi-VN"/>
              </w:rPr>
            </w:pPr>
            <w:r w:rsidRPr="00C913AB">
              <w:rPr>
                <w:rFonts w:ascii="Times New Roman" w:hAnsi="Times New Roman"/>
                <w:b/>
                <w:bCs/>
                <w:sz w:val="26"/>
                <w:szCs w:val="26"/>
                <w:lang w:val="vi-VN"/>
              </w:rPr>
              <w:t>ỦY BAN NHÂN DÂN</w:t>
            </w:r>
          </w:p>
          <w:p w:rsidR="00FE44D8" w:rsidRPr="00C913AB" w:rsidRDefault="00CA7AC3" w:rsidP="00136192">
            <w:pPr>
              <w:ind w:right="-77"/>
              <w:jc w:val="center"/>
              <w:rPr>
                <w:rFonts w:ascii="Times New Roman" w:hAnsi="Times New Roman"/>
                <w:b/>
                <w:bCs/>
                <w:sz w:val="26"/>
                <w:szCs w:val="26"/>
                <w:lang w:val="vi-VN"/>
              </w:rPr>
            </w:pPr>
            <w:r w:rsidRPr="00C913AB">
              <w:rPr>
                <w:noProof/>
              </w:rPr>
              <mc:AlternateContent>
                <mc:Choice Requires="wps">
                  <w:drawing>
                    <wp:anchor distT="0" distB="0" distL="114300" distR="114300" simplePos="0" relativeHeight="251659776" behindDoc="0" locked="0" layoutInCell="1" allowOverlap="1">
                      <wp:simplePos x="0" y="0"/>
                      <wp:positionH relativeFrom="column">
                        <wp:posOffset>813435</wp:posOffset>
                      </wp:positionH>
                      <wp:positionV relativeFrom="paragraph">
                        <wp:posOffset>224790</wp:posOffset>
                      </wp:positionV>
                      <wp:extent cx="642620" cy="0"/>
                      <wp:effectExtent l="7620" t="13335" r="6985" b="571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0DBED" id="AutoShape 33" o:spid="_x0000_s1026" type="#_x0000_t32" style="position:absolute;margin-left:64.05pt;margin-top:17.7pt;width:50.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Qu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"/>
                  </w:pict>
                </mc:Fallback>
              </mc:AlternateContent>
            </w:r>
            <w:r w:rsidR="00FE44D8" w:rsidRPr="00C913AB">
              <w:rPr>
                <w:rFonts w:ascii="Times New Roman" w:hAnsi="Times New Roman"/>
                <w:b/>
                <w:bCs/>
                <w:sz w:val="26"/>
                <w:szCs w:val="26"/>
                <w:lang w:val="vi-VN"/>
              </w:rPr>
              <w:t>TỈNH HÒA BÌNH</w:t>
            </w:r>
          </w:p>
        </w:tc>
        <w:tc>
          <w:tcPr>
            <w:tcW w:w="5812" w:type="dxa"/>
          </w:tcPr>
          <w:p w:rsidR="00FE44D8" w:rsidRPr="00C913AB" w:rsidRDefault="00FE44D8" w:rsidP="00136192">
            <w:pPr>
              <w:ind w:left="-139" w:right="-133"/>
              <w:jc w:val="center"/>
              <w:rPr>
                <w:rFonts w:ascii="Times New Roman" w:hAnsi="Times New Roman"/>
                <w:b/>
                <w:bCs/>
                <w:sz w:val="26"/>
                <w:szCs w:val="26"/>
                <w:lang w:val="vi-VN"/>
              </w:rPr>
            </w:pPr>
            <w:r w:rsidRPr="00C913AB">
              <w:rPr>
                <w:rFonts w:ascii="Times New Roman" w:hAnsi="Times New Roman"/>
                <w:b/>
                <w:bCs/>
                <w:sz w:val="26"/>
                <w:szCs w:val="26"/>
                <w:lang w:val="vi-VN"/>
              </w:rPr>
              <w:t xml:space="preserve">      CỘNG HÒA XÃ HỘI CHỦ NGHĨA VIỆT NAM</w:t>
            </w:r>
          </w:p>
          <w:p w:rsidR="00FE44D8" w:rsidRPr="00C913AB" w:rsidRDefault="00CA7AC3" w:rsidP="00136192">
            <w:pPr>
              <w:ind w:left="-139" w:right="-133"/>
              <w:jc w:val="center"/>
              <w:rPr>
                <w:rFonts w:ascii="Times New Roman" w:hAnsi="Times New Roman"/>
                <w:bCs/>
                <w:lang w:val="vi-VN"/>
              </w:rPr>
            </w:pPr>
            <w:r w:rsidRPr="00C913AB">
              <w:rPr>
                <w:noProof/>
              </w:rPr>
              <mc:AlternateContent>
                <mc:Choice Requires="wps">
                  <w:drawing>
                    <wp:anchor distT="0" distB="0" distL="114300" distR="114300" simplePos="0" relativeHeight="251658752" behindDoc="0" locked="0" layoutInCell="1" allowOverlap="1">
                      <wp:simplePos x="0" y="0"/>
                      <wp:positionH relativeFrom="column">
                        <wp:posOffset>819785</wp:posOffset>
                      </wp:positionH>
                      <wp:positionV relativeFrom="paragraph">
                        <wp:posOffset>253365</wp:posOffset>
                      </wp:positionV>
                      <wp:extent cx="2120900" cy="0"/>
                      <wp:effectExtent l="8255" t="13335" r="13970" b="571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ECC8D" id="AutoShape 32" o:spid="_x0000_s1026" type="#_x0000_t32" style="position:absolute;margin-left:64.55pt;margin-top:19.95pt;width:16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Xu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FD6uczaJtDWCl3xndIT/JVPyv63SKpypbIhofot7OG5MRnRO9S/MVqqLIfvigGMQQK&#10;hGGdatN7SBgDOoWdnG874SeHKHxMkzRexr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"/>
                  </w:pict>
                </mc:Fallback>
              </mc:AlternateContent>
            </w:r>
            <w:r w:rsidR="00FE44D8" w:rsidRPr="00C913AB">
              <w:rPr>
                <w:rFonts w:ascii="Times New Roman" w:hAnsi="Times New Roman"/>
                <w:b/>
                <w:bCs/>
                <w:lang w:val="vi-VN"/>
              </w:rPr>
              <w:t xml:space="preserve">     Độc lập - Tự do - Hạnh phúc</w:t>
            </w:r>
          </w:p>
        </w:tc>
      </w:tr>
    </w:tbl>
    <w:p w:rsidR="00FE44D8" w:rsidRPr="00C913AB" w:rsidRDefault="00FE44D8" w:rsidP="000A0304">
      <w:pPr>
        <w:jc w:val="center"/>
        <w:outlineLvl w:val="0"/>
        <w:rPr>
          <w:rFonts w:ascii="Times New Roman" w:hAnsi="Times New Roman"/>
          <w:b/>
          <w:bCs/>
        </w:rPr>
      </w:pPr>
    </w:p>
    <w:p w:rsidR="00421D1F" w:rsidRPr="00646DDF" w:rsidRDefault="00421D1F" w:rsidP="00646DDF">
      <w:pPr>
        <w:jc w:val="center"/>
        <w:rPr>
          <w:rFonts w:ascii="Times New Roman" w:hAnsi="Times New Roman"/>
          <w:b/>
        </w:rPr>
      </w:pPr>
      <w:r w:rsidRPr="00646DDF">
        <w:rPr>
          <w:rFonts w:ascii="Times New Roman" w:hAnsi="Times New Roman"/>
          <w:b/>
        </w:rPr>
        <w:t>QUY ĐỊNH</w:t>
      </w:r>
    </w:p>
    <w:p w:rsidR="00421D1F" w:rsidRPr="00646DDF" w:rsidRDefault="00966692" w:rsidP="00646DDF">
      <w:pPr>
        <w:jc w:val="center"/>
        <w:rPr>
          <w:rFonts w:ascii="Times New Roman" w:hAnsi="Times New Roman"/>
          <w:b/>
        </w:rPr>
      </w:pPr>
      <w:r w:rsidRPr="00646DDF">
        <w:rPr>
          <w:rFonts w:ascii="Times New Roman" w:hAnsi="Times New Roman"/>
          <w:b/>
        </w:rPr>
        <w:t>P</w:t>
      </w:r>
      <w:r w:rsidR="00FD5ED6" w:rsidRPr="00646DDF">
        <w:rPr>
          <w:rFonts w:ascii="Times New Roman" w:hAnsi="Times New Roman"/>
          <w:b/>
        </w:rPr>
        <w:t xml:space="preserve">hân công </w:t>
      </w:r>
      <w:r w:rsidR="00421D1F" w:rsidRPr="00646DDF">
        <w:rPr>
          <w:rFonts w:ascii="Times New Roman" w:hAnsi="Times New Roman"/>
          <w:b/>
        </w:rPr>
        <w:t>quản lý nhà nước về vật tư nông</w:t>
      </w:r>
      <w:r w:rsidR="003E0D37" w:rsidRPr="00646DDF">
        <w:rPr>
          <w:rFonts w:ascii="Times New Roman" w:hAnsi="Times New Roman"/>
          <w:b/>
        </w:rPr>
        <w:t xml:space="preserve"> nghiệp, an toàn thực phẩm nông</w:t>
      </w:r>
      <w:r w:rsidR="002F6263" w:rsidRPr="00646DDF">
        <w:rPr>
          <w:rFonts w:ascii="Times New Roman" w:hAnsi="Times New Roman"/>
          <w:b/>
        </w:rPr>
        <w:t>,</w:t>
      </w:r>
      <w:r w:rsidR="003E0D37" w:rsidRPr="00646DDF">
        <w:rPr>
          <w:rFonts w:ascii="Times New Roman" w:hAnsi="Times New Roman"/>
          <w:b/>
        </w:rPr>
        <w:t xml:space="preserve"> lâm</w:t>
      </w:r>
      <w:r w:rsidR="002F6263" w:rsidRPr="00646DDF">
        <w:rPr>
          <w:rFonts w:ascii="Times New Roman" w:hAnsi="Times New Roman"/>
          <w:b/>
        </w:rPr>
        <w:t>,</w:t>
      </w:r>
      <w:r w:rsidR="00421D1F" w:rsidRPr="00646DDF">
        <w:rPr>
          <w:rFonts w:ascii="Times New Roman" w:hAnsi="Times New Roman"/>
          <w:b/>
        </w:rPr>
        <w:t xml:space="preserve"> thủy sản </w:t>
      </w:r>
      <w:r w:rsidR="00FE44D8" w:rsidRPr="00646DDF">
        <w:rPr>
          <w:rFonts w:ascii="Times New Roman" w:hAnsi="Times New Roman"/>
          <w:b/>
        </w:rPr>
        <w:t xml:space="preserve">và muối </w:t>
      </w:r>
      <w:r w:rsidR="00421D1F" w:rsidRPr="00646DDF">
        <w:rPr>
          <w:rFonts w:ascii="Times New Roman" w:hAnsi="Times New Roman"/>
          <w:b/>
        </w:rPr>
        <w:t xml:space="preserve">thuộc phạm vi quản lý của </w:t>
      </w:r>
      <w:r w:rsidRPr="00646DDF">
        <w:rPr>
          <w:rFonts w:ascii="Times New Roman" w:hAnsi="Times New Roman"/>
          <w:b/>
        </w:rPr>
        <w:t>ngành</w:t>
      </w:r>
      <w:r w:rsidR="005D59A6" w:rsidRPr="00646DDF">
        <w:rPr>
          <w:rFonts w:ascii="Times New Roman" w:hAnsi="Times New Roman"/>
          <w:b/>
        </w:rPr>
        <w:t xml:space="preserve"> Nông nghiệp </w:t>
      </w:r>
      <w:r w:rsidR="00421D1F" w:rsidRPr="00646DDF">
        <w:rPr>
          <w:rFonts w:ascii="Times New Roman" w:hAnsi="Times New Roman"/>
          <w:b/>
        </w:rPr>
        <w:t>và Phát triển nông thôn trên địa bàn tỉnh Hòa Bình</w:t>
      </w:r>
    </w:p>
    <w:p w:rsidR="00296EB3" w:rsidRDefault="004E04BC" w:rsidP="00646DDF">
      <w:pPr>
        <w:jc w:val="center"/>
        <w:rPr>
          <w:rFonts w:ascii="Times New Roman" w:hAnsi="Times New Roman"/>
          <w:i/>
        </w:rPr>
      </w:pPr>
      <w:r w:rsidRPr="00646DDF">
        <w:rPr>
          <w:rFonts w:ascii="Times New Roman" w:hAnsi="Times New Roman"/>
          <w:i/>
        </w:rPr>
        <w:t>(Kè</w:t>
      </w:r>
      <w:r w:rsidR="00296EB3">
        <w:rPr>
          <w:rFonts w:ascii="Times New Roman" w:hAnsi="Times New Roman"/>
          <w:i/>
        </w:rPr>
        <w:t xml:space="preserve">m theo Quyết định số </w:t>
      </w:r>
      <w:r w:rsidRPr="00646DDF">
        <w:rPr>
          <w:rFonts w:ascii="Times New Roman" w:hAnsi="Times New Roman"/>
          <w:i/>
        </w:rPr>
        <w:t>50/2024/QĐ-UBND ngày</w:t>
      </w:r>
      <w:r w:rsidR="00296EB3">
        <w:rPr>
          <w:rFonts w:ascii="Times New Roman" w:hAnsi="Times New Roman"/>
          <w:i/>
        </w:rPr>
        <w:t xml:space="preserve"> </w:t>
      </w:r>
      <w:r w:rsidRPr="00646DDF">
        <w:rPr>
          <w:rFonts w:ascii="Times New Roman" w:hAnsi="Times New Roman"/>
          <w:i/>
        </w:rPr>
        <w:t>16</w:t>
      </w:r>
      <w:r w:rsidR="00421D1F" w:rsidRPr="00646DDF">
        <w:rPr>
          <w:rFonts w:ascii="Times New Roman" w:hAnsi="Times New Roman"/>
          <w:i/>
        </w:rPr>
        <w:t xml:space="preserve"> tháng </w:t>
      </w:r>
      <w:r w:rsidR="00682CC7" w:rsidRPr="00646DDF">
        <w:rPr>
          <w:rFonts w:ascii="Times New Roman" w:hAnsi="Times New Roman"/>
          <w:i/>
        </w:rPr>
        <w:t>10</w:t>
      </w:r>
      <w:r w:rsidR="00421D1F" w:rsidRPr="00646DDF">
        <w:rPr>
          <w:rFonts w:ascii="Times New Roman" w:hAnsi="Times New Roman"/>
          <w:i/>
        </w:rPr>
        <w:t xml:space="preserve"> năm 2024   </w:t>
      </w:r>
    </w:p>
    <w:p w:rsidR="00421D1F" w:rsidRPr="00646DDF" w:rsidRDefault="00421D1F" w:rsidP="00646DDF">
      <w:pPr>
        <w:jc w:val="center"/>
        <w:rPr>
          <w:rFonts w:ascii="Times New Roman" w:hAnsi="Times New Roman"/>
          <w:b/>
        </w:rPr>
      </w:pPr>
      <w:bookmarkStart w:id="0" w:name="_GoBack"/>
      <w:bookmarkEnd w:id="0"/>
      <w:r w:rsidRPr="00646DDF">
        <w:rPr>
          <w:rFonts w:ascii="Times New Roman" w:hAnsi="Times New Roman"/>
          <w:i/>
        </w:rPr>
        <w:t>của Ủy ban nhân dân tỉnh</w:t>
      </w:r>
      <w:r w:rsidRPr="00646DDF">
        <w:rPr>
          <w:rFonts w:ascii="Times New Roman" w:hAnsi="Times New Roman"/>
          <w:b/>
        </w:rPr>
        <w:t>)</w:t>
      </w:r>
    </w:p>
    <w:p w:rsidR="00421D1F" w:rsidRPr="00646DDF" w:rsidRDefault="004E04BC" w:rsidP="00646DDF">
      <w:pPr>
        <w:jc w:val="center"/>
        <w:rPr>
          <w:rFonts w:ascii="Times New Roman" w:hAnsi="Times New Roman"/>
        </w:rPr>
      </w:pPr>
      <w:r w:rsidRPr="00646DDF">
        <w:rPr>
          <w:rFonts w:ascii="Times New Roman" w:hAnsi="Times New Roman"/>
        </w:rPr>
        <w:t>--------------</w:t>
      </w:r>
    </w:p>
    <w:p w:rsidR="00421D1F" w:rsidRPr="00646DDF" w:rsidRDefault="00421D1F" w:rsidP="00646DDF">
      <w:pPr>
        <w:spacing w:after="120"/>
        <w:jc w:val="center"/>
        <w:rPr>
          <w:rFonts w:ascii="Times New Roman" w:hAnsi="Times New Roman"/>
          <w:b/>
        </w:rPr>
      </w:pPr>
      <w:r w:rsidRPr="00646DDF">
        <w:rPr>
          <w:rFonts w:ascii="Times New Roman" w:hAnsi="Times New Roman"/>
          <w:b/>
        </w:rPr>
        <w:t>Chương I</w:t>
      </w:r>
    </w:p>
    <w:p w:rsidR="00421D1F" w:rsidRPr="00646DDF" w:rsidRDefault="00421D1F" w:rsidP="00646DDF">
      <w:pPr>
        <w:spacing w:after="120"/>
        <w:jc w:val="center"/>
        <w:rPr>
          <w:rFonts w:ascii="Times New Roman" w:hAnsi="Times New Roman"/>
          <w:b/>
        </w:rPr>
      </w:pPr>
      <w:r w:rsidRPr="00646DDF">
        <w:rPr>
          <w:rFonts w:ascii="Times New Roman" w:hAnsi="Times New Roman"/>
          <w:b/>
        </w:rPr>
        <w:t>QUY ĐỊNH CHUNG</w:t>
      </w:r>
    </w:p>
    <w:p w:rsidR="00421D1F" w:rsidRPr="00646DDF" w:rsidRDefault="00421D1F" w:rsidP="00646DDF">
      <w:pPr>
        <w:spacing w:after="120"/>
        <w:ind w:firstLine="720"/>
        <w:jc w:val="both"/>
        <w:rPr>
          <w:rFonts w:ascii="Times New Roman" w:hAnsi="Times New Roman"/>
          <w:b/>
        </w:rPr>
      </w:pPr>
      <w:r w:rsidRPr="00646DDF">
        <w:rPr>
          <w:rFonts w:ascii="Times New Roman" w:hAnsi="Times New Roman"/>
          <w:b/>
        </w:rPr>
        <w:t>Điều 1. Phạm vi điều chỉnh</w:t>
      </w:r>
      <w:r w:rsidR="002E18DB" w:rsidRPr="00646DDF">
        <w:rPr>
          <w:rFonts w:ascii="Times New Roman" w:hAnsi="Times New Roman"/>
          <w:b/>
        </w:rPr>
        <w:t xml:space="preserve"> và đối tượng áp dụng</w:t>
      </w:r>
    </w:p>
    <w:p w:rsidR="002E18DB" w:rsidRPr="00646DDF" w:rsidRDefault="002E18DB" w:rsidP="00646DDF">
      <w:pPr>
        <w:spacing w:after="120"/>
        <w:ind w:firstLine="720"/>
        <w:jc w:val="both"/>
        <w:rPr>
          <w:rFonts w:ascii="Times New Roman" w:hAnsi="Times New Roman"/>
        </w:rPr>
      </w:pPr>
      <w:r w:rsidRPr="00646DDF">
        <w:rPr>
          <w:rFonts w:ascii="Times New Roman" w:hAnsi="Times New Roman"/>
        </w:rPr>
        <w:t>1. Phạm vi điều chỉnh</w:t>
      </w:r>
    </w:p>
    <w:p w:rsidR="00421D1F" w:rsidRPr="00646DDF" w:rsidRDefault="00E86D5D" w:rsidP="00646DDF">
      <w:pPr>
        <w:spacing w:after="120"/>
        <w:ind w:firstLine="720"/>
        <w:jc w:val="both"/>
        <w:rPr>
          <w:rFonts w:ascii="Times New Roman" w:hAnsi="Times New Roman"/>
        </w:rPr>
      </w:pPr>
      <w:r w:rsidRPr="00646DDF">
        <w:rPr>
          <w:rFonts w:ascii="Times New Roman" w:hAnsi="Times New Roman"/>
        </w:rPr>
        <w:t>Quy định này phân công quản lý nhà nước về vật tư nông nghiệp (VTNN), an toàn thực phẩm (ATTP) nông, lâm, thủy sản và muối thuộc phạm vi quản lý của ngành Nông nghiệp và Phát triển nông thôn trên địa bàn tỉnh Hòa Bình.</w:t>
      </w:r>
    </w:p>
    <w:p w:rsidR="00421D1F" w:rsidRPr="00646DDF" w:rsidRDefault="002E18DB" w:rsidP="00646DDF">
      <w:pPr>
        <w:spacing w:after="120"/>
        <w:ind w:firstLine="720"/>
        <w:jc w:val="both"/>
        <w:rPr>
          <w:rFonts w:ascii="Times New Roman" w:hAnsi="Times New Roman"/>
        </w:rPr>
      </w:pPr>
      <w:r w:rsidRPr="00646DDF">
        <w:rPr>
          <w:rFonts w:ascii="Times New Roman" w:hAnsi="Times New Roman"/>
        </w:rPr>
        <w:t>2.</w:t>
      </w:r>
      <w:r w:rsidR="00421D1F" w:rsidRPr="00646DDF">
        <w:rPr>
          <w:rFonts w:ascii="Times New Roman" w:hAnsi="Times New Roman"/>
        </w:rPr>
        <w:t xml:space="preserve"> Đối tượng </w:t>
      </w:r>
      <w:r w:rsidRPr="00646DDF">
        <w:rPr>
          <w:rFonts w:ascii="Times New Roman" w:hAnsi="Times New Roman"/>
        </w:rPr>
        <w:t>áp dụng</w:t>
      </w:r>
    </w:p>
    <w:p w:rsidR="00421D1F" w:rsidRPr="00646DDF" w:rsidRDefault="00421D1F" w:rsidP="00646DDF">
      <w:pPr>
        <w:spacing w:after="120"/>
        <w:ind w:firstLine="720"/>
        <w:jc w:val="both"/>
        <w:rPr>
          <w:rFonts w:ascii="Times New Roman" w:hAnsi="Times New Roman"/>
        </w:rPr>
      </w:pPr>
      <w:r w:rsidRPr="00646DDF">
        <w:rPr>
          <w:rFonts w:ascii="Times New Roman" w:hAnsi="Times New Roman"/>
        </w:rPr>
        <w:tab/>
      </w:r>
      <w:r w:rsidR="00A720C8" w:rsidRPr="00646DDF">
        <w:rPr>
          <w:rFonts w:ascii="Times New Roman" w:hAnsi="Times New Roman"/>
        </w:rPr>
        <w:t xml:space="preserve">Quy định này áp dụng đối với các cơ quan quản lý nhà nước về VTNN, ATTP nông, lâm, thủy sản và muối thuộc phạm vi quản lý của ngành Nông nghiệp và Phát triển nông thôn, </w:t>
      </w:r>
      <w:r w:rsidR="005D645C" w:rsidRPr="00646DDF">
        <w:rPr>
          <w:rFonts w:ascii="Times New Roman" w:hAnsi="Times New Roman"/>
        </w:rPr>
        <w:t>các đơn vị, tổ chức, cá nhân có liên quan trên địa bàn tỉnh Hoà Bình.</w:t>
      </w:r>
    </w:p>
    <w:p w:rsidR="00421D1F" w:rsidRPr="00646DDF" w:rsidRDefault="002E18DB" w:rsidP="00646DDF">
      <w:pPr>
        <w:spacing w:after="120"/>
        <w:ind w:firstLine="720"/>
        <w:jc w:val="both"/>
        <w:rPr>
          <w:rFonts w:ascii="Times New Roman" w:hAnsi="Times New Roman"/>
          <w:b/>
        </w:rPr>
      </w:pPr>
      <w:r w:rsidRPr="00646DDF">
        <w:rPr>
          <w:rFonts w:ascii="Times New Roman" w:hAnsi="Times New Roman"/>
          <w:b/>
        </w:rPr>
        <w:t>Điều 2</w:t>
      </w:r>
      <w:r w:rsidR="00421D1F" w:rsidRPr="00646DDF">
        <w:rPr>
          <w:rFonts w:ascii="Times New Roman" w:hAnsi="Times New Roman"/>
          <w:b/>
        </w:rPr>
        <w:t xml:space="preserve">. Nguyên tắc </w:t>
      </w:r>
      <w:r w:rsidR="00700631" w:rsidRPr="00646DDF">
        <w:rPr>
          <w:rFonts w:ascii="Times New Roman" w:hAnsi="Times New Roman"/>
          <w:b/>
        </w:rPr>
        <w:t>phối hợp</w:t>
      </w:r>
      <w:r w:rsidR="00421D1F" w:rsidRPr="00646DDF">
        <w:rPr>
          <w:rFonts w:ascii="Times New Roman" w:hAnsi="Times New Roman"/>
          <w:b/>
        </w:rPr>
        <w:t xml:space="preserve"> </w:t>
      </w:r>
    </w:p>
    <w:p w:rsidR="00A412C7" w:rsidRPr="00646DDF" w:rsidRDefault="00A412C7" w:rsidP="00646DDF">
      <w:pPr>
        <w:spacing w:after="120"/>
        <w:ind w:firstLine="720"/>
        <w:jc w:val="both"/>
        <w:rPr>
          <w:rFonts w:ascii="Times New Roman" w:hAnsi="Times New Roman"/>
        </w:rPr>
      </w:pPr>
      <w:r w:rsidRPr="00646DDF">
        <w:rPr>
          <w:rFonts w:ascii="Times New Roman" w:hAnsi="Times New Roman"/>
        </w:rPr>
        <w:t xml:space="preserve">1. </w:t>
      </w:r>
      <w:r w:rsidR="00700631" w:rsidRPr="00646DDF">
        <w:rPr>
          <w:rFonts w:ascii="Times New Roman" w:hAnsi="Times New Roman"/>
        </w:rPr>
        <w:t xml:space="preserve">Tuân thủ theo nguyên tắc quản lý </w:t>
      </w:r>
      <w:r w:rsidRPr="00646DDF">
        <w:rPr>
          <w:rFonts w:ascii="Times New Roman" w:hAnsi="Times New Roman"/>
        </w:rPr>
        <w:t xml:space="preserve">của Luật </w:t>
      </w:r>
      <w:proofErr w:type="gramStart"/>
      <w:r w:rsidRPr="00646DDF">
        <w:rPr>
          <w:rFonts w:ascii="Times New Roman" w:hAnsi="Times New Roman"/>
        </w:rPr>
        <w:t>An</w:t>
      </w:r>
      <w:proofErr w:type="gramEnd"/>
      <w:r w:rsidRPr="00646DDF">
        <w:rPr>
          <w:rFonts w:ascii="Times New Roman" w:hAnsi="Times New Roman"/>
        </w:rPr>
        <w:t xml:space="preserve"> toàn thực phẩm, Luật Chăn nuôi, Luật Trồng trọt, Luật Thú </w:t>
      </w:r>
      <w:r w:rsidR="006D45A4" w:rsidRPr="00646DDF">
        <w:rPr>
          <w:rFonts w:ascii="Times New Roman" w:hAnsi="Times New Roman"/>
        </w:rPr>
        <w:t>y</w:t>
      </w:r>
      <w:r w:rsidRPr="00646DDF">
        <w:rPr>
          <w:rFonts w:ascii="Times New Roman" w:hAnsi="Times New Roman"/>
        </w:rPr>
        <w:t>, Luật Thuỷ sản, Luật Thanh tr</w:t>
      </w:r>
      <w:r w:rsidR="00D00940" w:rsidRPr="00646DDF">
        <w:rPr>
          <w:rFonts w:ascii="Times New Roman" w:hAnsi="Times New Roman"/>
        </w:rPr>
        <w:t>a</w:t>
      </w:r>
      <w:r w:rsidRPr="00646DDF">
        <w:rPr>
          <w:rFonts w:ascii="Times New Roman" w:hAnsi="Times New Roman"/>
        </w:rPr>
        <w:t>, Luật Lâm nghiệp</w:t>
      </w:r>
      <w:r w:rsidR="006155C6" w:rsidRPr="00646DDF">
        <w:rPr>
          <w:rFonts w:ascii="Times New Roman" w:hAnsi="Times New Roman"/>
        </w:rPr>
        <w:t>, Luật Bảo vệ và Kiểm dịch thực vật</w:t>
      </w:r>
      <w:r w:rsidRPr="00646DDF">
        <w:rPr>
          <w:rFonts w:ascii="Times New Roman" w:hAnsi="Times New Roman"/>
        </w:rPr>
        <w:t xml:space="preserve"> và các văn bản quy phạm pháp luật có liên quan</w:t>
      </w:r>
      <w:r w:rsidR="006155C6" w:rsidRPr="00646DDF">
        <w:rPr>
          <w:rFonts w:ascii="Times New Roman" w:hAnsi="Times New Roman"/>
        </w:rPr>
        <w:t>.</w:t>
      </w:r>
    </w:p>
    <w:p w:rsidR="00A412C7" w:rsidRPr="00646DDF" w:rsidRDefault="00682CC7" w:rsidP="00646DDF">
      <w:pPr>
        <w:spacing w:after="120"/>
        <w:ind w:firstLine="720"/>
        <w:jc w:val="both"/>
        <w:rPr>
          <w:rFonts w:ascii="Times New Roman" w:hAnsi="Times New Roman"/>
        </w:rPr>
      </w:pPr>
      <w:r w:rsidRPr="00646DDF">
        <w:rPr>
          <w:rFonts w:ascii="Times New Roman" w:hAnsi="Times New Roman"/>
        </w:rPr>
        <w:t xml:space="preserve"> </w:t>
      </w:r>
      <w:r w:rsidR="00A412C7" w:rsidRPr="00646DDF">
        <w:rPr>
          <w:rFonts w:ascii="Times New Roman" w:hAnsi="Times New Roman"/>
        </w:rPr>
        <w:t xml:space="preserve">2. Thực hiện trên cơ sở chức năng, nhiệm vụ, quyền hạn của từng </w:t>
      </w:r>
      <w:r w:rsidR="00D62FED" w:rsidRPr="00646DDF">
        <w:rPr>
          <w:rFonts w:ascii="Times New Roman" w:hAnsi="Times New Roman"/>
        </w:rPr>
        <w:t xml:space="preserve">cơ quan, </w:t>
      </w:r>
      <w:r w:rsidR="00A412C7" w:rsidRPr="00646DDF">
        <w:rPr>
          <w:rFonts w:ascii="Times New Roman" w:hAnsi="Times New Roman"/>
        </w:rPr>
        <w:t xml:space="preserve">đơn vị và theo phân công của </w:t>
      </w:r>
      <w:r w:rsidR="00D372FD" w:rsidRPr="00646DDF">
        <w:rPr>
          <w:rFonts w:ascii="Times New Roman" w:hAnsi="Times New Roman"/>
        </w:rPr>
        <w:t>Ủy</w:t>
      </w:r>
      <w:r w:rsidR="00A412C7" w:rsidRPr="00646DDF">
        <w:rPr>
          <w:rFonts w:ascii="Times New Roman" w:hAnsi="Times New Roman"/>
        </w:rPr>
        <w:t xml:space="preserve"> ban nhân dân tỉnh </w:t>
      </w:r>
      <w:r w:rsidR="00472546" w:rsidRPr="00646DDF">
        <w:rPr>
          <w:rFonts w:ascii="Times New Roman" w:hAnsi="Times New Roman"/>
        </w:rPr>
        <w:t xml:space="preserve">tại </w:t>
      </w:r>
      <w:r w:rsidR="00E62A59" w:rsidRPr="00646DDF">
        <w:rPr>
          <w:rFonts w:ascii="Times New Roman" w:hAnsi="Times New Roman"/>
        </w:rPr>
        <w:t>Q</w:t>
      </w:r>
      <w:r w:rsidR="00A412C7" w:rsidRPr="00646DDF">
        <w:rPr>
          <w:rFonts w:ascii="Times New Roman" w:hAnsi="Times New Roman"/>
        </w:rPr>
        <w:t>uy định</w:t>
      </w:r>
      <w:r w:rsidR="00D62FED" w:rsidRPr="00646DDF">
        <w:rPr>
          <w:rFonts w:ascii="Times New Roman" w:hAnsi="Times New Roman"/>
        </w:rPr>
        <w:t xml:space="preserve"> này. Đảm bảo sự thống nhất, chặt chẽ trong phối hợp thực hiện chức năng</w:t>
      </w:r>
      <w:r w:rsidR="00191500" w:rsidRPr="00646DDF">
        <w:rPr>
          <w:rFonts w:ascii="Times New Roman" w:hAnsi="Times New Roman"/>
        </w:rPr>
        <w:t xml:space="preserve"> quản lý nhà nước về VTNN, ATTP nông, lâm, thuỷ sản và muối.</w:t>
      </w:r>
    </w:p>
    <w:p w:rsidR="008E19E7" w:rsidRPr="00646DDF" w:rsidRDefault="00A412C7" w:rsidP="00646DDF">
      <w:pPr>
        <w:spacing w:after="120"/>
        <w:ind w:firstLine="720"/>
        <w:jc w:val="both"/>
        <w:rPr>
          <w:rFonts w:ascii="Times New Roman" w:hAnsi="Times New Roman"/>
        </w:rPr>
      </w:pPr>
      <w:r w:rsidRPr="00646DDF">
        <w:rPr>
          <w:rFonts w:ascii="Times New Roman" w:hAnsi="Times New Roman"/>
        </w:rPr>
        <w:t>3</w:t>
      </w:r>
      <w:r w:rsidR="008E19E7" w:rsidRPr="00646DDF">
        <w:rPr>
          <w:rFonts w:ascii="Times New Roman" w:hAnsi="Times New Roman"/>
        </w:rPr>
        <w:t xml:space="preserve">. </w:t>
      </w:r>
      <w:r w:rsidR="000F2E0D" w:rsidRPr="00646DDF">
        <w:rPr>
          <w:rFonts w:ascii="Times New Roman" w:hAnsi="Times New Roman"/>
        </w:rPr>
        <w:t>Kế hoạch của cơ quan cấp dưới trùng với kế hoạch của cơ quan cấp trên thì thống nhất thực hiện theo kế hoạch của cơ quan cấp trên. Đảm bảo công tác thanh tra, kiểm tra không quá 01lần/năm đối với từng doanh nghiệp, cơ sở. Những vướng mắc phát sinh trong quá trình phối hợp cơ quan cấp dưới có trách nhiệm báo cáo cơ quan cấp trên để xin ý kiến giải quyết</w:t>
      </w:r>
      <w:r w:rsidR="005956E6" w:rsidRPr="00646DDF">
        <w:rPr>
          <w:rFonts w:ascii="Times New Roman" w:hAnsi="Times New Roman"/>
        </w:rPr>
        <w:t>.</w:t>
      </w:r>
    </w:p>
    <w:p w:rsidR="00421D1F" w:rsidRPr="00646DDF" w:rsidRDefault="00421D1F" w:rsidP="00646DDF">
      <w:pPr>
        <w:spacing w:after="120"/>
        <w:ind w:firstLine="720"/>
        <w:jc w:val="center"/>
        <w:rPr>
          <w:rFonts w:ascii="Times New Roman" w:hAnsi="Times New Roman"/>
          <w:b/>
        </w:rPr>
      </w:pPr>
      <w:r w:rsidRPr="00646DDF">
        <w:rPr>
          <w:rFonts w:ascii="Times New Roman" w:hAnsi="Times New Roman"/>
          <w:b/>
        </w:rPr>
        <w:t>Chương II</w:t>
      </w:r>
    </w:p>
    <w:p w:rsidR="00421D1F" w:rsidRPr="00646DDF" w:rsidRDefault="00421D1F" w:rsidP="00646DDF">
      <w:pPr>
        <w:spacing w:after="120"/>
        <w:ind w:firstLine="720"/>
        <w:jc w:val="center"/>
        <w:rPr>
          <w:rFonts w:ascii="Times New Roman" w:hAnsi="Times New Roman"/>
          <w:b/>
        </w:rPr>
      </w:pPr>
      <w:r w:rsidRPr="00646DDF">
        <w:rPr>
          <w:rFonts w:ascii="Times New Roman" w:hAnsi="Times New Roman"/>
          <w:b/>
        </w:rPr>
        <w:t xml:space="preserve">TRÁCH NHIỆM QUẢN LÝ NHÀ NƯỚC VỀ VẬT TƯ NÔNG NGHIỆP, AN TOÀN THỰC PHẨM </w:t>
      </w:r>
      <w:r w:rsidR="000842B7" w:rsidRPr="00646DDF">
        <w:rPr>
          <w:rFonts w:ascii="Times New Roman" w:hAnsi="Times New Roman"/>
          <w:b/>
        </w:rPr>
        <w:t>NÔNG</w:t>
      </w:r>
      <w:r w:rsidR="004035AC" w:rsidRPr="00646DDF">
        <w:rPr>
          <w:rFonts w:ascii="Times New Roman" w:hAnsi="Times New Roman"/>
          <w:b/>
        </w:rPr>
        <w:t>,</w:t>
      </w:r>
      <w:r w:rsidR="000842B7" w:rsidRPr="00646DDF">
        <w:rPr>
          <w:rFonts w:ascii="Times New Roman" w:hAnsi="Times New Roman"/>
          <w:b/>
        </w:rPr>
        <w:t xml:space="preserve"> LÂM</w:t>
      </w:r>
      <w:r w:rsidR="004035AC" w:rsidRPr="00646DDF">
        <w:rPr>
          <w:rFonts w:ascii="Times New Roman" w:hAnsi="Times New Roman"/>
          <w:b/>
        </w:rPr>
        <w:t>,</w:t>
      </w:r>
      <w:r w:rsidRPr="00646DDF">
        <w:rPr>
          <w:rFonts w:ascii="Times New Roman" w:hAnsi="Times New Roman"/>
          <w:b/>
        </w:rPr>
        <w:t xml:space="preserve"> THỦY SẢN </w:t>
      </w:r>
      <w:r w:rsidR="00342A51" w:rsidRPr="00646DDF">
        <w:rPr>
          <w:rFonts w:ascii="Times New Roman" w:hAnsi="Times New Roman"/>
          <w:b/>
        </w:rPr>
        <w:t>VÀ MUỐI</w:t>
      </w:r>
    </w:p>
    <w:p w:rsidR="00421D1F" w:rsidRPr="00646DDF" w:rsidRDefault="004A0B51" w:rsidP="00646DDF">
      <w:pPr>
        <w:spacing w:after="120"/>
        <w:ind w:firstLine="720"/>
        <w:jc w:val="both"/>
        <w:rPr>
          <w:rFonts w:ascii="Times New Roman" w:hAnsi="Times New Roman"/>
          <w:b/>
        </w:rPr>
      </w:pPr>
      <w:r w:rsidRPr="00646DDF">
        <w:rPr>
          <w:rFonts w:ascii="Times New Roman" w:hAnsi="Times New Roman"/>
          <w:b/>
        </w:rPr>
        <w:lastRenderedPageBreak/>
        <w:t>Điều 3</w:t>
      </w:r>
      <w:r w:rsidR="00421D1F" w:rsidRPr="00646DDF">
        <w:rPr>
          <w:rFonts w:ascii="Times New Roman" w:hAnsi="Times New Roman"/>
          <w:b/>
        </w:rPr>
        <w:t>. Trách nhiệm của Sở Nông nghiệp và Phát triển nông thôn</w:t>
      </w:r>
    </w:p>
    <w:p w:rsidR="005406D7" w:rsidRPr="00646DDF" w:rsidRDefault="00A2163F" w:rsidP="00646DDF">
      <w:pPr>
        <w:spacing w:after="120"/>
        <w:ind w:firstLine="720"/>
        <w:jc w:val="both"/>
        <w:rPr>
          <w:rFonts w:ascii="Times New Roman" w:hAnsi="Times New Roman"/>
        </w:rPr>
      </w:pPr>
      <w:r w:rsidRPr="00646DDF">
        <w:rPr>
          <w:rFonts w:ascii="Times New Roman" w:hAnsi="Times New Roman"/>
        </w:rPr>
        <w:t xml:space="preserve">1. </w:t>
      </w:r>
      <w:r w:rsidR="005406D7" w:rsidRPr="00646DDF">
        <w:rPr>
          <w:rFonts w:ascii="Times New Roman" w:hAnsi="Times New Roman"/>
        </w:rPr>
        <w:t>Chịu trách nhiệm trước</w:t>
      </w:r>
      <w:r w:rsidR="00856E80" w:rsidRPr="00646DDF">
        <w:rPr>
          <w:rFonts w:ascii="Times New Roman" w:hAnsi="Times New Roman"/>
        </w:rPr>
        <w:t xml:space="preserve"> </w:t>
      </w:r>
      <w:r w:rsidR="00682CC7" w:rsidRPr="00646DDF">
        <w:rPr>
          <w:rFonts w:ascii="Times New Roman" w:hAnsi="Times New Roman"/>
        </w:rPr>
        <w:t>Ủy</w:t>
      </w:r>
      <w:r w:rsidR="00856E80" w:rsidRPr="00646DDF">
        <w:rPr>
          <w:rFonts w:ascii="Times New Roman" w:hAnsi="Times New Roman"/>
        </w:rPr>
        <w:t xml:space="preserve"> ban nhân dân tỉnh </w:t>
      </w:r>
      <w:r w:rsidR="005406D7" w:rsidRPr="00646DDF">
        <w:rPr>
          <w:rFonts w:ascii="Times New Roman" w:hAnsi="Times New Roman"/>
        </w:rPr>
        <w:t xml:space="preserve">và trước pháp luật trong công tác </w:t>
      </w:r>
      <w:r w:rsidR="00856E80" w:rsidRPr="00646DDF">
        <w:rPr>
          <w:rFonts w:ascii="Times New Roman" w:hAnsi="Times New Roman"/>
        </w:rPr>
        <w:t>quản lý nhà nước về VTNN, ATTP</w:t>
      </w:r>
      <w:r w:rsidR="005406D7" w:rsidRPr="00646DDF">
        <w:rPr>
          <w:rFonts w:ascii="Times New Roman" w:hAnsi="Times New Roman"/>
        </w:rPr>
        <w:t xml:space="preserve"> </w:t>
      </w:r>
      <w:r w:rsidR="000A080D" w:rsidRPr="00646DDF">
        <w:rPr>
          <w:rFonts w:ascii="Times New Roman" w:hAnsi="Times New Roman"/>
        </w:rPr>
        <w:t xml:space="preserve">nông, lâm, thuỷ sản và muối </w:t>
      </w:r>
      <w:r w:rsidR="005406D7" w:rsidRPr="00646DDF">
        <w:rPr>
          <w:rFonts w:ascii="Times New Roman" w:hAnsi="Times New Roman"/>
        </w:rPr>
        <w:t>trên địa bàn tỉnh Hoà Bình đối với nhiệm vụ được phân công.</w:t>
      </w:r>
    </w:p>
    <w:p w:rsidR="00A2163F" w:rsidRPr="00646DDF" w:rsidRDefault="00A2163F" w:rsidP="00646DDF">
      <w:pPr>
        <w:spacing w:after="120"/>
        <w:ind w:firstLine="720"/>
        <w:jc w:val="both"/>
        <w:rPr>
          <w:rFonts w:ascii="Times New Roman" w:hAnsi="Times New Roman"/>
        </w:rPr>
      </w:pPr>
      <w:r w:rsidRPr="00646DDF">
        <w:rPr>
          <w:rFonts w:ascii="Times New Roman" w:hAnsi="Times New Roman"/>
        </w:rPr>
        <w:t>2. Tổ chức kiểm tra việc thực hiện trách nhiệm quản lý nhà nước về VTNN, ATTP nông, lâm, thủy sản và muối đối với các đơn vị thuộc Sở</w:t>
      </w:r>
      <w:r w:rsidR="00846C65" w:rsidRPr="00646DDF">
        <w:rPr>
          <w:rFonts w:ascii="Times New Roman" w:hAnsi="Times New Roman"/>
        </w:rPr>
        <w:t xml:space="preserve"> Nông nghiệp và Phát triển nông thôn</w:t>
      </w:r>
      <w:r w:rsidRPr="00646DDF">
        <w:rPr>
          <w:rFonts w:ascii="Times New Roman" w:hAnsi="Times New Roman"/>
        </w:rPr>
        <w:t>, Ủy ban nhân dân các huyện, thành phố và các đơn vị có liên quan.</w:t>
      </w:r>
    </w:p>
    <w:p w:rsidR="00A2163F" w:rsidRPr="00646DDF" w:rsidRDefault="00A2163F" w:rsidP="00646DDF">
      <w:pPr>
        <w:spacing w:after="120"/>
        <w:ind w:firstLine="720"/>
        <w:jc w:val="both"/>
        <w:rPr>
          <w:rFonts w:ascii="Times New Roman" w:hAnsi="Times New Roman"/>
        </w:rPr>
      </w:pPr>
      <w:r w:rsidRPr="00646DDF">
        <w:rPr>
          <w:rFonts w:ascii="Times New Roman" w:hAnsi="Times New Roman"/>
        </w:rPr>
        <w:t>3. Chỉ đạo xây dựng kế hoạch và tổ chức thực hiện thanh tra chuyên ngành, thanh tra liên ngành về VTNN, ATTP nông, lâm, thuỷ sản và muối theo phạm vi quản lý và quy định của pháp luật.</w:t>
      </w:r>
    </w:p>
    <w:p w:rsidR="00A2163F" w:rsidRPr="00646DDF" w:rsidRDefault="00A2163F" w:rsidP="00646DDF">
      <w:pPr>
        <w:spacing w:after="120"/>
        <w:ind w:firstLine="720"/>
        <w:jc w:val="both"/>
        <w:rPr>
          <w:rFonts w:ascii="Times New Roman" w:hAnsi="Times New Roman"/>
        </w:rPr>
      </w:pPr>
      <w:r w:rsidRPr="00646DDF">
        <w:rPr>
          <w:rFonts w:ascii="Times New Roman" w:hAnsi="Times New Roman"/>
        </w:rPr>
        <w:t xml:space="preserve">4. Báo cáo kết quả thực hiện công tác quản lý VTNN, ATTP nông, lâm, thủy sản và muối về </w:t>
      </w:r>
      <w:r w:rsidR="00682CC7" w:rsidRPr="00646DDF">
        <w:rPr>
          <w:rFonts w:ascii="Times New Roman" w:hAnsi="Times New Roman"/>
        </w:rPr>
        <w:t>Ủy</w:t>
      </w:r>
      <w:r w:rsidRPr="00646DDF">
        <w:rPr>
          <w:rFonts w:ascii="Times New Roman" w:hAnsi="Times New Roman"/>
        </w:rPr>
        <w:t xml:space="preserve"> ban nhân dân tỉnh, Bộ Nông nghiệp và Phát triển nông </w:t>
      </w:r>
      <w:r w:rsidR="006D45A4" w:rsidRPr="00646DDF">
        <w:rPr>
          <w:rFonts w:ascii="Times New Roman" w:hAnsi="Times New Roman"/>
        </w:rPr>
        <w:t xml:space="preserve">thôn </w:t>
      </w:r>
      <w:r w:rsidRPr="00646DDF">
        <w:rPr>
          <w:rFonts w:ascii="Times New Roman" w:hAnsi="Times New Roman"/>
        </w:rPr>
        <w:t>theo quy định.</w:t>
      </w:r>
    </w:p>
    <w:p w:rsidR="00CF48DD" w:rsidRPr="00646DDF" w:rsidRDefault="00421D1F" w:rsidP="00646DDF">
      <w:pPr>
        <w:spacing w:after="120"/>
        <w:ind w:firstLine="720"/>
        <w:jc w:val="both"/>
        <w:rPr>
          <w:rFonts w:ascii="Times New Roman" w:hAnsi="Times New Roman"/>
          <w:b/>
        </w:rPr>
      </w:pPr>
      <w:r w:rsidRPr="00646DDF">
        <w:rPr>
          <w:rFonts w:ascii="Times New Roman" w:hAnsi="Times New Roman"/>
          <w:b/>
        </w:rPr>
        <w:t>Đ</w:t>
      </w:r>
      <w:r w:rsidR="004A0B51" w:rsidRPr="00646DDF">
        <w:rPr>
          <w:rFonts w:ascii="Times New Roman" w:hAnsi="Times New Roman"/>
          <w:b/>
        </w:rPr>
        <w:t>iều 4</w:t>
      </w:r>
      <w:r w:rsidR="00846C65" w:rsidRPr="00646DDF">
        <w:rPr>
          <w:rFonts w:ascii="Times New Roman" w:hAnsi="Times New Roman"/>
          <w:b/>
        </w:rPr>
        <w:t xml:space="preserve">. Trách nhiệm của Thanh tra </w:t>
      </w:r>
      <w:r w:rsidRPr="00646DDF">
        <w:rPr>
          <w:rFonts w:ascii="Times New Roman" w:hAnsi="Times New Roman"/>
          <w:b/>
        </w:rPr>
        <w:t xml:space="preserve">Sở </w:t>
      </w:r>
      <w:r w:rsidR="00846C65" w:rsidRPr="00646DDF">
        <w:rPr>
          <w:rFonts w:ascii="Times New Roman" w:hAnsi="Times New Roman"/>
          <w:b/>
        </w:rPr>
        <w:t>Nông nghiệp và Phát triển nông thôn</w:t>
      </w:r>
    </w:p>
    <w:p w:rsidR="00374533" w:rsidRPr="00646DDF" w:rsidRDefault="0080267C" w:rsidP="00646DDF">
      <w:pPr>
        <w:spacing w:after="120"/>
        <w:ind w:firstLine="720"/>
        <w:jc w:val="both"/>
        <w:rPr>
          <w:rFonts w:ascii="Times New Roman" w:hAnsi="Times New Roman"/>
        </w:rPr>
      </w:pPr>
      <w:r w:rsidRPr="00646DDF">
        <w:rPr>
          <w:rFonts w:ascii="Times New Roman" w:hAnsi="Times New Roman"/>
        </w:rPr>
        <w:t>1. Chủ trì phối hợp với các Chi</w:t>
      </w:r>
      <w:r w:rsidR="003602C3" w:rsidRPr="00646DDF">
        <w:rPr>
          <w:rFonts w:ascii="Times New Roman" w:hAnsi="Times New Roman"/>
        </w:rPr>
        <w:t xml:space="preserve"> cục</w:t>
      </w:r>
      <w:r w:rsidRPr="00646DDF">
        <w:rPr>
          <w:rFonts w:ascii="Times New Roman" w:hAnsi="Times New Roman"/>
        </w:rPr>
        <w:t xml:space="preserve"> thuộc Sở</w:t>
      </w:r>
      <w:r w:rsidR="00846C65" w:rsidRPr="00646DDF">
        <w:rPr>
          <w:rFonts w:ascii="Times New Roman" w:hAnsi="Times New Roman"/>
        </w:rPr>
        <w:t xml:space="preserve"> Nông nghiệp và Phát triển nông thôn</w:t>
      </w:r>
      <w:r w:rsidRPr="00646DDF">
        <w:rPr>
          <w:rFonts w:ascii="Times New Roman" w:hAnsi="Times New Roman"/>
        </w:rPr>
        <w:t xml:space="preserve"> trong việc xây dựng dự thảo kế hoạch thanh tra việc chấp hành các quy định pháp luật trong sản xuất, kinh doanh VTNN và ATTP nông, lâm, thủy sản </w:t>
      </w:r>
      <w:r w:rsidR="001C3C2C" w:rsidRPr="00646DDF">
        <w:rPr>
          <w:rFonts w:ascii="Times New Roman" w:hAnsi="Times New Roman"/>
        </w:rPr>
        <w:t>và muối</w:t>
      </w:r>
      <w:r w:rsidR="006D45A4" w:rsidRPr="00646DDF">
        <w:rPr>
          <w:rFonts w:ascii="Times New Roman" w:hAnsi="Times New Roman"/>
        </w:rPr>
        <w:t>,</w:t>
      </w:r>
      <w:r w:rsidR="001C3C2C" w:rsidRPr="00646DDF">
        <w:rPr>
          <w:rFonts w:ascii="Times New Roman" w:hAnsi="Times New Roman"/>
        </w:rPr>
        <w:t xml:space="preserve"> </w:t>
      </w:r>
      <w:r w:rsidRPr="00646DDF">
        <w:rPr>
          <w:rFonts w:ascii="Times New Roman" w:hAnsi="Times New Roman"/>
        </w:rPr>
        <w:t>báo cáo Giám đốc Sở</w:t>
      </w:r>
      <w:r w:rsidR="00846C65" w:rsidRPr="00646DDF">
        <w:rPr>
          <w:rFonts w:ascii="Times New Roman" w:hAnsi="Times New Roman"/>
        </w:rPr>
        <w:t xml:space="preserve"> Nông nghiệp và Phát triển nông thôn</w:t>
      </w:r>
      <w:r w:rsidRPr="00646DDF">
        <w:rPr>
          <w:rFonts w:ascii="Times New Roman" w:hAnsi="Times New Roman"/>
        </w:rPr>
        <w:t xml:space="preserve"> xem xét, quyết định trước khi gửi Thanh tra tỉnh tổng hợp vào kế hoạch </w:t>
      </w:r>
      <w:r w:rsidR="006D45A4" w:rsidRPr="00646DDF">
        <w:rPr>
          <w:rFonts w:ascii="Times New Roman" w:hAnsi="Times New Roman"/>
        </w:rPr>
        <w:t>T</w:t>
      </w:r>
      <w:r w:rsidRPr="00646DDF">
        <w:rPr>
          <w:rFonts w:ascii="Times New Roman" w:hAnsi="Times New Roman"/>
        </w:rPr>
        <w:t>hanh tra của tỉnh.</w:t>
      </w:r>
    </w:p>
    <w:p w:rsidR="00A67F0C" w:rsidRPr="00646DDF" w:rsidRDefault="0080267C" w:rsidP="00646DDF">
      <w:pPr>
        <w:spacing w:after="120"/>
        <w:ind w:firstLine="720"/>
        <w:jc w:val="both"/>
        <w:rPr>
          <w:rFonts w:ascii="Times New Roman" w:hAnsi="Times New Roman"/>
        </w:rPr>
      </w:pPr>
      <w:r w:rsidRPr="00646DDF">
        <w:rPr>
          <w:rFonts w:ascii="Times New Roman" w:hAnsi="Times New Roman"/>
        </w:rPr>
        <w:t xml:space="preserve">2. Chủ trì tổ chức thực hiện thanh tra việc chấp hành pháp luật trong sản xuất, kinh doanh VTNN và ATTP nông, lâm, thủy sản </w:t>
      </w:r>
      <w:r w:rsidR="001C3C2C" w:rsidRPr="00646DDF">
        <w:rPr>
          <w:rFonts w:ascii="Times New Roman" w:hAnsi="Times New Roman"/>
        </w:rPr>
        <w:t xml:space="preserve">và muối </w:t>
      </w:r>
      <w:r w:rsidR="0021035F" w:rsidRPr="00646DDF">
        <w:rPr>
          <w:rFonts w:ascii="Times New Roman" w:hAnsi="Times New Roman"/>
        </w:rPr>
        <w:t xml:space="preserve">theo </w:t>
      </w:r>
      <w:r w:rsidRPr="00646DDF">
        <w:rPr>
          <w:rFonts w:ascii="Times New Roman" w:hAnsi="Times New Roman"/>
        </w:rPr>
        <w:t>kế hoạch hàng năm đã được Chủ tịch Ủy ban nhân dân tỉnh phê duyệt; quyết định tiến hành thanh tra đột xuất khi phát hiện tổ chức, cá nhân có dấu hiệu vi phạm pháp luật rõ ràng hoặc theo yêu cầu của việc giải quyết khiếu nại, tố cáo, phòng, chống tham nhũng hoặc do Giám đốc Sở</w:t>
      </w:r>
      <w:r w:rsidR="00846C65" w:rsidRPr="00646DDF">
        <w:rPr>
          <w:rFonts w:ascii="Times New Roman" w:hAnsi="Times New Roman"/>
        </w:rPr>
        <w:t xml:space="preserve"> Nông nghiệp và Phát triển nông thôn</w:t>
      </w:r>
      <w:r w:rsidRPr="00646DDF">
        <w:rPr>
          <w:rFonts w:ascii="Times New Roman" w:hAnsi="Times New Roman"/>
        </w:rPr>
        <w:t xml:space="preserve"> giao.</w:t>
      </w:r>
    </w:p>
    <w:p w:rsidR="00A67F0C" w:rsidRPr="00646DDF" w:rsidRDefault="0080267C" w:rsidP="00646DDF">
      <w:pPr>
        <w:spacing w:after="120"/>
        <w:ind w:firstLine="720"/>
        <w:jc w:val="both"/>
        <w:rPr>
          <w:rFonts w:ascii="Times New Roman" w:hAnsi="Times New Roman"/>
        </w:rPr>
      </w:pPr>
      <w:r w:rsidRPr="00646DDF">
        <w:rPr>
          <w:rFonts w:ascii="Times New Roman" w:hAnsi="Times New Roman"/>
        </w:rPr>
        <w:t xml:space="preserve">3. Hàng năm tổng hợp kế hoạch kiểm tra chuyên ngành trên cơ sở đề xuất của các Chi cục thuộc Sở </w:t>
      </w:r>
      <w:r w:rsidR="00846C65" w:rsidRPr="00646DDF">
        <w:rPr>
          <w:rFonts w:ascii="Times New Roman" w:hAnsi="Times New Roman"/>
        </w:rPr>
        <w:t xml:space="preserve">Nông nghiệp và Phát triển nông thôn </w:t>
      </w:r>
      <w:r w:rsidRPr="00646DDF">
        <w:rPr>
          <w:rFonts w:ascii="Times New Roman" w:hAnsi="Times New Roman"/>
        </w:rPr>
        <w:t>và tham mưu xử lý chồng chéo, trùng lặp, trước khi trình Giám đốc Sở Nông nghiệp và Phát triển nông thôn quyết định phê duyệt.</w:t>
      </w:r>
    </w:p>
    <w:p w:rsidR="0080267C" w:rsidRPr="00646DDF" w:rsidRDefault="0080267C" w:rsidP="00646DDF">
      <w:pPr>
        <w:spacing w:after="120"/>
        <w:ind w:firstLine="720"/>
        <w:jc w:val="both"/>
        <w:rPr>
          <w:rFonts w:ascii="Times New Roman" w:hAnsi="Times New Roman"/>
        </w:rPr>
      </w:pPr>
      <w:r w:rsidRPr="00646DDF">
        <w:rPr>
          <w:rFonts w:ascii="Times New Roman" w:hAnsi="Times New Roman"/>
        </w:rPr>
        <w:t>4. Theo dõi, đô</w:t>
      </w:r>
      <w:r w:rsidR="001C3C2C" w:rsidRPr="00646DDF">
        <w:rPr>
          <w:rFonts w:ascii="Times New Roman" w:hAnsi="Times New Roman"/>
        </w:rPr>
        <w:t>n đốc, kiểm tra việc thực hiện k</w:t>
      </w:r>
      <w:r w:rsidRPr="00646DDF">
        <w:rPr>
          <w:rFonts w:ascii="Times New Roman" w:hAnsi="Times New Roman"/>
        </w:rPr>
        <w:t>ế hoạch kiểm tra chuyên ngành của các Chi</w:t>
      </w:r>
      <w:r w:rsidR="006D45A4" w:rsidRPr="00646DDF">
        <w:rPr>
          <w:rFonts w:ascii="Times New Roman" w:hAnsi="Times New Roman"/>
        </w:rPr>
        <w:t xml:space="preserve"> </w:t>
      </w:r>
      <w:r w:rsidRPr="00646DDF">
        <w:rPr>
          <w:rFonts w:ascii="Times New Roman" w:hAnsi="Times New Roman"/>
        </w:rPr>
        <w:t>cục thuộc Sở Nông nghiệp và Phát triển nông thôn; tham mưu tổng hợp và báo cáo kết quả về công tác thanh tra, kiểm tra theo quy định.</w:t>
      </w:r>
    </w:p>
    <w:p w:rsidR="00FD216F" w:rsidRPr="00646DDF" w:rsidRDefault="000F2E0D" w:rsidP="00646DDF">
      <w:pPr>
        <w:spacing w:after="120"/>
        <w:ind w:firstLine="720"/>
        <w:jc w:val="both"/>
        <w:rPr>
          <w:rFonts w:ascii="Times New Roman" w:hAnsi="Times New Roman"/>
          <w:b/>
        </w:rPr>
      </w:pPr>
      <w:r w:rsidRPr="00646DDF">
        <w:rPr>
          <w:rFonts w:ascii="Times New Roman" w:hAnsi="Times New Roman"/>
          <w:b/>
        </w:rPr>
        <w:t xml:space="preserve">Điều </w:t>
      </w:r>
      <w:r w:rsidR="004A0B51" w:rsidRPr="00646DDF">
        <w:rPr>
          <w:rFonts w:ascii="Times New Roman" w:hAnsi="Times New Roman"/>
          <w:b/>
        </w:rPr>
        <w:t>5</w:t>
      </w:r>
      <w:r w:rsidRPr="00646DDF">
        <w:rPr>
          <w:rFonts w:ascii="Times New Roman" w:hAnsi="Times New Roman"/>
          <w:b/>
        </w:rPr>
        <w:t>. Trách nhiệm của Chi cục Trồng trọt và Bảo vệ thực vật</w:t>
      </w:r>
      <w:r w:rsidR="00846C65" w:rsidRPr="00646DDF">
        <w:rPr>
          <w:rFonts w:ascii="Times New Roman" w:hAnsi="Times New Roman"/>
          <w:b/>
        </w:rPr>
        <w:t xml:space="preserve"> thuộc Sở Nông nghiệp và Phát triển nông thôn</w:t>
      </w:r>
    </w:p>
    <w:p w:rsidR="00D11B18" w:rsidRPr="00646DDF" w:rsidRDefault="00D11B18" w:rsidP="00646DDF">
      <w:pPr>
        <w:spacing w:after="120"/>
        <w:ind w:firstLine="720"/>
        <w:jc w:val="both"/>
        <w:rPr>
          <w:rFonts w:ascii="Times New Roman" w:hAnsi="Times New Roman"/>
        </w:rPr>
      </w:pPr>
      <w:r w:rsidRPr="00646DDF">
        <w:rPr>
          <w:rFonts w:ascii="Times New Roman" w:hAnsi="Times New Roman"/>
        </w:rPr>
        <w:t>1. Thực hiện cấp, cấp lại</w:t>
      </w:r>
      <w:r w:rsidR="00327C05" w:rsidRPr="00646DDF">
        <w:rPr>
          <w:rFonts w:ascii="Times New Roman" w:hAnsi="Times New Roman"/>
        </w:rPr>
        <w:t xml:space="preserve">, thu hồi </w:t>
      </w:r>
      <w:r w:rsidRPr="00646DDF">
        <w:rPr>
          <w:rFonts w:ascii="Times New Roman" w:hAnsi="Times New Roman"/>
        </w:rPr>
        <w:t>Giấy chứng nhận đủ điều kiện buôn bán thuốc bảo vệ thực vật, phân bón; Cấp Giấy xác nhận nội dung quảng cáo thuốc bảo vệ thực vật, phân bón theo quy định.</w:t>
      </w:r>
    </w:p>
    <w:p w:rsidR="00895B01" w:rsidRPr="00646DDF" w:rsidRDefault="00895B01" w:rsidP="00646DDF">
      <w:pPr>
        <w:spacing w:after="120"/>
        <w:ind w:firstLine="720"/>
        <w:jc w:val="both"/>
        <w:rPr>
          <w:rFonts w:ascii="Times New Roman" w:hAnsi="Times New Roman"/>
        </w:rPr>
      </w:pPr>
      <w:r w:rsidRPr="00646DDF">
        <w:rPr>
          <w:rFonts w:ascii="Times New Roman" w:hAnsi="Times New Roman"/>
        </w:rPr>
        <w:lastRenderedPageBreak/>
        <w:t>2. Tham mưu, thực hiện tiếp nhận hồ sơ công bố hợp quy giống lúa, giống ngô, thuốc bảo vệ thực vật kỹ thuật (nguyên liệu) và thuốc bảo vệ thực vật thành phẩm, phân bón theo quy định.</w:t>
      </w:r>
    </w:p>
    <w:p w:rsidR="00E262F8" w:rsidRPr="00646DDF" w:rsidRDefault="00D11B18" w:rsidP="00646DDF">
      <w:pPr>
        <w:spacing w:after="120"/>
        <w:ind w:firstLine="720"/>
        <w:jc w:val="both"/>
        <w:rPr>
          <w:rFonts w:ascii="Times New Roman" w:hAnsi="Times New Roman"/>
        </w:rPr>
      </w:pPr>
      <w:r w:rsidRPr="00646DDF">
        <w:rPr>
          <w:rFonts w:ascii="Times New Roman" w:hAnsi="Times New Roman"/>
        </w:rPr>
        <w:t>3. Tham mưu, thực hiện tiếp nhận thông báo của tổ chức, cá nhân về việc buôn bán giống cây trồng (trừ giống cây trồng Lâm nghiệp).</w:t>
      </w:r>
    </w:p>
    <w:p w:rsidR="00E262F8" w:rsidRPr="00646DDF" w:rsidRDefault="00D11B18" w:rsidP="00646DDF">
      <w:pPr>
        <w:spacing w:after="120"/>
        <w:ind w:firstLine="720"/>
        <w:jc w:val="both"/>
        <w:rPr>
          <w:rFonts w:ascii="Times New Roman" w:hAnsi="Times New Roman"/>
        </w:rPr>
      </w:pPr>
      <w:r w:rsidRPr="00646DDF">
        <w:rPr>
          <w:rFonts w:ascii="Times New Roman" w:hAnsi="Times New Roman"/>
        </w:rPr>
        <w:t xml:space="preserve">4. Tổ chức thực hiện kiểm tra điều kiện sản xuất, buôn bán, chất lượng sản phẩm/hàng hóa: phân bón, thuốc bảo vệ thực vật, giống cây trồng (trừ giống cây trồng Lâm nghiệp). Kiểm tra, giám sát việc thực hiện khảo nghiệm, quảng cáo: phân bón, thuốc bảo vệ thực vật, giống cây trồng (trừ giống cây trồng Lâm nghiệp) trên địa bàn tỉnh. Tổ chức thực hiện thu hồi đối với thuốc bảo vệ thực vật phải thu hồi và xử lý thuốc bảo vệ thực vật bị thu hồi theo quy định. </w:t>
      </w:r>
    </w:p>
    <w:p w:rsidR="00E262F8" w:rsidRPr="00646DDF" w:rsidRDefault="00D11B18" w:rsidP="00646DDF">
      <w:pPr>
        <w:spacing w:after="120"/>
        <w:ind w:firstLine="720"/>
        <w:jc w:val="both"/>
        <w:rPr>
          <w:rFonts w:ascii="Times New Roman" w:hAnsi="Times New Roman"/>
        </w:rPr>
      </w:pPr>
      <w:r w:rsidRPr="00646DDF">
        <w:rPr>
          <w:rFonts w:ascii="Times New Roman" w:hAnsi="Times New Roman"/>
        </w:rPr>
        <w:t>5. Đề xuất việc thanh tra, kiểm tra chấp hành các quy định của pháp luật về VTNN thuộc lĩnh vực được giao.</w:t>
      </w:r>
      <w:r w:rsidR="003D555D" w:rsidRPr="00646DDF">
        <w:rPr>
          <w:rFonts w:ascii="Times New Roman" w:hAnsi="Times New Roman"/>
        </w:rPr>
        <w:t xml:space="preserve"> </w:t>
      </w:r>
    </w:p>
    <w:p w:rsidR="00D11B18" w:rsidRPr="00646DDF" w:rsidRDefault="003D555D" w:rsidP="00646DDF">
      <w:pPr>
        <w:spacing w:after="120"/>
        <w:ind w:firstLine="720"/>
        <w:jc w:val="both"/>
        <w:rPr>
          <w:rFonts w:ascii="Times New Roman" w:hAnsi="Times New Roman"/>
        </w:rPr>
      </w:pPr>
      <w:r w:rsidRPr="00646DDF">
        <w:rPr>
          <w:rFonts w:ascii="Times New Roman" w:hAnsi="Times New Roman"/>
        </w:rPr>
        <w:t xml:space="preserve">6. Chủ trì, tổ chức thực hiện các cuộc kiểm tra hoạt động sản xuất, kinh doanh VTNN </w:t>
      </w:r>
      <w:r w:rsidR="00C771B4" w:rsidRPr="00646DDF">
        <w:rPr>
          <w:rFonts w:ascii="Times New Roman" w:hAnsi="Times New Roman"/>
        </w:rPr>
        <w:t>đối với</w:t>
      </w:r>
      <w:r w:rsidRPr="00646DDF">
        <w:rPr>
          <w:rFonts w:ascii="Times New Roman" w:hAnsi="Times New Roman"/>
        </w:rPr>
        <w:t xml:space="preserve"> các tổ chức, cá nhân thuộc lĩnh vực quản lý nhà nước theo kế hoạch </w:t>
      </w:r>
      <w:r w:rsidR="007E3D62" w:rsidRPr="00646DDF">
        <w:rPr>
          <w:rFonts w:ascii="Times New Roman" w:hAnsi="Times New Roman"/>
        </w:rPr>
        <w:t>do</w:t>
      </w:r>
      <w:r w:rsidRPr="00646DDF">
        <w:rPr>
          <w:rFonts w:ascii="Times New Roman" w:hAnsi="Times New Roman"/>
        </w:rPr>
        <w:t xml:space="preserve"> Giám đốc Sở Nông nghiệp và Phát triển nông thôn phê duyệt.</w:t>
      </w:r>
    </w:p>
    <w:p w:rsidR="00D11B18" w:rsidRPr="00646DDF" w:rsidRDefault="003D555D" w:rsidP="00646DDF">
      <w:pPr>
        <w:spacing w:after="120"/>
        <w:ind w:firstLine="720"/>
        <w:jc w:val="both"/>
        <w:rPr>
          <w:rFonts w:ascii="Times New Roman" w:hAnsi="Times New Roman"/>
        </w:rPr>
      </w:pPr>
      <w:r w:rsidRPr="00646DDF">
        <w:rPr>
          <w:rFonts w:ascii="Times New Roman" w:hAnsi="Times New Roman"/>
        </w:rPr>
        <w:t>7</w:t>
      </w:r>
      <w:r w:rsidR="00D11B18" w:rsidRPr="00646DDF">
        <w:rPr>
          <w:rFonts w:ascii="Times New Roman" w:hAnsi="Times New Roman"/>
        </w:rPr>
        <w:t>. Phối hợp với các phòng chuyên môn, đơn vị thuộc Sở Nông nghiệp và Phát triển nông thôn và các đơn vị khác có liên quan trong triển khai các chương trình, kế hoạch kiểm tra, giám sát về VTNN, ATTP; hậu kiểm chất lượng sản phẩm sau công bố; truy xuất nguồn gốc, thu hồi và xử lý thực phẩm không đảm bảo an toàn thực phẩm thuộc lĩnh vực trồng trọt và bảo vệ thực vật</w:t>
      </w:r>
      <w:r w:rsidR="006A7DA1" w:rsidRPr="00646DDF">
        <w:rPr>
          <w:rFonts w:ascii="Times New Roman" w:hAnsi="Times New Roman"/>
        </w:rPr>
        <w:t>.</w:t>
      </w:r>
    </w:p>
    <w:p w:rsidR="00D11B18" w:rsidRPr="00646DDF" w:rsidRDefault="003D555D" w:rsidP="00646DDF">
      <w:pPr>
        <w:spacing w:after="120"/>
        <w:ind w:firstLine="720"/>
        <w:jc w:val="both"/>
        <w:rPr>
          <w:rFonts w:ascii="Times New Roman" w:hAnsi="Times New Roman"/>
        </w:rPr>
      </w:pPr>
      <w:r w:rsidRPr="00646DDF">
        <w:rPr>
          <w:rFonts w:ascii="Times New Roman" w:hAnsi="Times New Roman"/>
        </w:rPr>
        <w:t>8</w:t>
      </w:r>
      <w:r w:rsidR="00D11B18" w:rsidRPr="00646DDF">
        <w:rPr>
          <w:rFonts w:ascii="Times New Roman" w:hAnsi="Times New Roman"/>
        </w:rPr>
        <w:t xml:space="preserve">. Phối hợp </w:t>
      </w:r>
      <w:r w:rsidR="004D282B" w:rsidRPr="00646DDF">
        <w:rPr>
          <w:rFonts w:ascii="Times New Roman" w:hAnsi="Times New Roman"/>
        </w:rPr>
        <w:t xml:space="preserve">với Chi cục Quản lý chất lượng nông lâm sản và thuỷ sản </w:t>
      </w:r>
      <w:r w:rsidR="00D11B18" w:rsidRPr="00646DDF">
        <w:rPr>
          <w:rFonts w:ascii="Times New Roman" w:hAnsi="Times New Roman"/>
        </w:rPr>
        <w:t xml:space="preserve">trong việc thẩm định, </w:t>
      </w:r>
      <w:r w:rsidR="00B73172" w:rsidRPr="00646DDF">
        <w:rPr>
          <w:rFonts w:ascii="Times New Roman" w:hAnsi="Times New Roman"/>
        </w:rPr>
        <w:t xml:space="preserve">chứng nhận cơ sở sản xuất, kinh doanh thực phẩm nông, lâm, thủy sản đủ điều kiện an toàn thực phẩm trong lĩnh vực trồng trọt </w:t>
      </w:r>
      <w:r w:rsidR="00D11B18" w:rsidRPr="00646DDF">
        <w:rPr>
          <w:rFonts w:ascii="Times New Roman" w:hAnsi="Times New Roman"/>
        </w:rPr>
        <w:t>khi có đề nghị bằng văn bản.</w:t>
      </w:r>
    </w:p>
    <w:p w:rsidR="00846C65" w:rsidRPr="00646DDF" w:rsidRDefault="000F2E0D" w:rsidP="00646DDF">
      <w:pPr>
        <w:spacing w:after="120"/>
        <w:ind w:firstLine="720"/>
        <w:jc w:val="both"/>
        <w:rPr>
          <w:rFonts w:ascii="Times New Roman" w:hAnsi="Times New Roman"/>
          <w:b/>
        </w:rPr>
      </w:pPr>
      <w:r w:rsidRPr="00646DDF">
        <w:rPr>
          <w:rFonts w:ascii="Times New Roman" w:hAnsi="Times New Roman"/>
          <w:b/>
        </w:rPr>
        <w:t xml:space="preserve">Điều </w:t>
      </w:r>
      <w:r w:rsidR="004A0B51" w:rsidRPr="00646DDF">
        <w:rPr>
          <w:rFonts w:ascii="Times New Roman" w:hAnsi="Times New Roman"/>
          <w:b/>
        </w:rPr>
        <w:t>6</w:t>
      </w:r>
      <w:r w:rsidRPr="00646DDF">
        <w:rPr>
          <w:rFonts w:ascii="Times New Roman" w:hAnsi="Times New Roman"/>
          <w:b/>
        </w:rPr>
        <w:t>. Trách nhiệm của Chi cục Chăn nuôi và Thú y</w:t>
      </w:r>
      <w:r w:rsidR="00846C65" w:rsidRPr="00646DDF">
        <w:rPr>
          <w:rFonts w:ascii="Times New Roman" w:hAnsi="Times New Roman"/>
          <w:b/>
        </w:rPr>
        <w:t xml:space="preserve"> thuộc Sở Nông nghiệp và Phát triển nông thôn</w:t>
      </w:r>
    </w:p>
    <w:p w:rsidR="000F2E0D" w:rsidRPr="00646DDF" w:rsidRDefault="000F2E0D" w:rsidP="00646DDF">
      <w:pPr>
        <w:spacing w:after="120"/>
        <w:ind w:firstLine="720"/>
        <w:jc w:val="both"/>
        <w:rPr>
          <w:rFonts w:ascii="Times New Roman" w:hAnsi="Times New Roman"/>
        </w:rPr>
      </w:pPr>
      <w:r w:rsidRPr="00646DDF">
        <w:rPr>
          <w:rFonts w:ascii="Times New Roman" w:hAnsi="Times New Roman"/>
        </w:rPr>
        <w:t>1. Thẩm định và tham mưu cấp, cấp lại, thu hồi Giấy chứng nhận đủ điều kiện sản xuất thức ăn chăn nuôi đối với cơ sở sản xuất thức ăn chăn nuôi và Giấy chứng nhận đủ điều kiện chăn nuôi đối với chăn nuôi trang trại quy mô lớn trên địa bàn tỉnh.</w:t>
      </w:r>
    </w:p>
    <w:p w:rsidR="000F2E0D" w:rsidRPr="00646DDF" w:rsidRDefault="000F2E0D" w:rsidP="00646DDF">
      <w:pPr>
        <w:spacing w:after="120"/>
        <w:ind w:firstLine="720"/>
        <w:jc w:val="both"/>
        <w:rPr>
          <w:rFonts w:ascii="Times New Roman" w:hAnsi="Times New Roman"/>
        </w:rPr>
      </w:pPr>
      <w:r w:rsidRPr="00646DDF">
        <w:rPr>
          <w:rFonts w:ascii="Times New Roman" w:hAnsi="Times New Roman"/>
        </w:rPr>
        <w:t>2. Cấp Giấy chứng nhận đủ điều kiện buôn bán thuốc thú y; Giấy chứng nhận điều kiện vệ sinh thú y; Cấp giấy chứng nhận kiểm dịch động vật, sản phẩm động vật trên cạn và động vật, sản phẩm động vật thủy sản vận chuyển ra khỏi địa bàn cấp tỉnh.</w:t>
      </w:r>
    </w:p>
    <w:p w:rsidR="000F2E0D" w:rsidRPr="00646DDF" w:rsidRDefault="000F2E0D" w:rsidP="00646DDF">
      <w:pPr>
        <w:spacing w:after="120"/>
        <w:ind w:firstLine="720"/>
        <w:jc w:val="both"/>
        <w:rPr>
          <w:rFonts w:ascii="Times New Roman" w:hAnsi="Times New Roman"/>
        </w:rPr>
      </w:pPr>
      <w:r w:rsidRPr="00646DDF">
        <w:rPr>
          <w:rFonts w:ascii="Times New Roman" w:hAnsi="Times New Roman"/>
        </w:rPr>
        <w:t>3. Tiếp nhận hồ sơ công bố hợp quy lĩnh vực chăn nuôi, thú y.</w:t>
      </w:r>
    </w:p>
    <w:p w:rsidR="000F2E0D" w:rsidRPr="00646DDF" w:rsidRDefault="000F2E0D" w:rsidP="00646DDF">
      <w:pPr>
        <w:spacing w:after="120"/>
        <w:ind w:firstLine="720"/>
        <w:jc w:val="both"/>
        <w:rPr>
          <w:rFonts w:ascii="Times New Roman" w:hAnsi="Times New Roman"/>
        </w:rPr>
      </w:pPr>
      <w:r w:rsidRPr="00646DDF">
        <w:rPr>
          <w:rFonts w:ascii="Times New Roman" w:hAnsi="Times New Roman"/>
        </w:rPr>
        <w:t>4. Tổ chức thực hiện kiểm tra, giám sát về chất lượng thức ăn chăn nuôi, thuốc thú y; điều kiện sản xuất thức ăn chăn nuôi; điều kiện chăn nuôi đối với cơ sở chăn nuôi trang trại quy mô lớn.</w:t>
      </w:r>
    </w:p>
    <w:p w:rsidR="000F2E0D" w:rsidRPr="00646DDF" w:rsidRDefault="000F2E0D" w:rsidP="00646DDF">
      <w:pPr>
        <w:spacing w:after="120"/>
        <w:ind w:firstLine="720"/>
        <w:jc w:val="both"/>
        <w:rPr>
          <w:rFonts w:ascii="Times New Roman" w:hAnsi="Times New Roman"/>
        </w:rPr>
      </w:pPr>
      <w:r w:rsidRPr="00646DDF">
        <w:rPr>
          <w:rFonts w:ascii="Times New Roman" w:hAnsi="Times New Roman"/>
        </w:rPr>
        <w:lastRenderedPageBreak/>
        <w:t>5. Đề xuất việc thanh tra, kiểm tra chấp hành các quy định của pháp luật về VTNN thuộc lĩnh vực được giao.</w:t>
      </w:r>
    </w:p>
    <w:p w:rsidR="00C771B4" w:rsidRPr="00646DDF" w:rsidRDefault="00452359" w:rsidP="00646DDF">
      <w:pPr>
        <w:spacing w:after="120"/>
        <w:ind w:firstLine="720"/>
        <w:jc w:val="both"/>
        <w:rPr>
          <w:rFonts w:ascii="Times New Roman" w:hAnsi="Times New Roman"/>
        </w:rPr>
      </w:pPr>
      <w:r w:rsidRPr="00646DDF">
        <w:rPr>
          <w:rFonts w:ascii="Times New Roman" w:hAnsi="Times New Roman"/>
        </w:rPr>
        <w:t xml:space="preserve">6. </w:t>
      </w:r>
      <w:r w:rsidR="00C771B4" w:rsidRPr="00646DDF">
        <w:rPr>
          <w:rFonts w:ascii="Times New Roman" w:hAnsi="Times New Roman"/>
        </w:rPr>
        <w:t>Chủ trì, tổ chức thực hiện các cuộc kiểm tra hoạt động sản xuất, kinh doanh VTNN đối với các tổ chức, cá nhân thuộc lĩnh vực quản lý nhà nước theo kế hoạch do Giám đốc Sở Nông nghiệp và Phát triển nông thôn phê duyệt.</w:t>
      </w:r>
    </w:p>
    <w:p w:rsidR="000F2E0D" w:rsidRPr="00646DDF" w:rsidRDefault="00452359" w:rsidP="00646DDF">
      <w:pPr>
        <w:spacing w:after="120"/>
        <w:ind w:firstLine="720"/>
        <w:jc w:val="both"/>
        <w:rPr>
          <w:rFonts w:ascii="Times New Roman" w:hAnsi="Times New Roman"/>
        </w:rPr>
      </w:pPr>
      <w:r w:rsidRPr="00646DDF">
        <w:rPr>
          <w:rFonts w:ascii="Times New Roman" w:hAnsi="Times New Roman"/>
        </w:rPr>
        <w:t>7</w:t>
      </w:r>
      <w:r w:rsidR="000F2E0D" w:rsidRPr="00646DDF">
        <w:rPr>
          <w:rFonts w:ascii="Times New Roman" w:hAnsi="Times New Roman"/>
        </w:rPr>
        <w:t>. Phối hợp với các phòng chuyên môn, đơn vị thuộc Sở Nông nghiệp và P</w:t>
      </w:r>
      <w:r w:rsidR="001C3C2C" w:rsidRPr="00646DDF">
        <w:rPr>
          <w:rFonts w:ascii="Times New Roman" w:hAnsi="Times New Roman"/>
        </w:rPr>
        <w:t>hát triển nông thôn</w:t>
      </w:r>
      <w:r w:rsidR="000F2E0D" w:rsidRPr="00646DDF">
        <w:rPr>
          <w:rFonts w:ascii="Times New Roman" w:hAnsi="Times New Roman"/>
        </w:rPr>
        <w:t xml:space="preserve"> và các đơn vị khác có liên quan trong triển khai các chương trình, kế hoạch kiểm tra, giám sát về VTNN, ATTP; hậu kiểm chất lượng sản phẩm sau công bố; truy xuất nguồn gốc, thu hồi và xử lý thực phẩm không đảm bảo an toàn thực phẩm thuộc lĩnh vực chăn nuôi, thú y.</w:t>
      </w:r>
    </w:p>
    <w:p w:rsidR="000F2E0D" w:rsidRPr="00646DDF" w:rsidRDefault="00452359" w:rsidP="00646DDF">
      <w:pPr>
        <w:spacing w:after="120"/>
        <w:ind w:firstLine="720"/>
        <w:jc w:val="both"/>
        <w:rPr>
          <w:rFonts w:ascii="Times New Roman" w:hAnsi="Times New Roman"/>
        </w:rPr>
      </w:pPr>
      <w:r w:rsidRPr="00646DDF">
        <w:rPr>
          <w:rFonts w:ascii="Times New Roman" w:hAnsi="Times New Roman"/>
        </w:rPr>
        <w:t>8</w:t>
      </w:r>
      <w:r w:rsidR="000F2E0D" w:rsidRPr="00646DDF">
        <w:rPr>
          <w:rFonts w:ascii="Times New Roman" w:hAnsi="Times New Roman"/>
        </w:rPr>
        <w:t xml:space="preserve">. </w:t>
      </w:r>
      <w:r w:rsidR="004D282B" w:rsidRPr="00646DDF">
        <w:rPr>
          <w:rFonts w:ascii="Times New Roman" w:hAnsi="Times New Roman"/>
        </w:rPr>
        <w:t xml:space="preserve">Phối hợp với Chi cục Quản lý chất lượng nông lâm sản và thuỷ sản trong việc thẩm định, </w:t>
      </w:r>
      <w:r w:rsidR="0011641E" w:rsidRPr="00646DDF">
        <w:rPr>
          <w:rFonts w:ascii="Times New Roman" w:hAnsi="Times New Roman"/>
        </w:rPr>
        <w:t xml:space="preserve">chứng nhận cơ sở sản xuất, kinh doanh thực phẩm nông, lâm, thủy sản đủ điều kiện an toàn thực phẩm trong lĩnh vực </w:t>
      </w:r>
      <w:r w:rsidR="000F2E0D" w:rsidRPr="00646DDF">
        <w:rPr>
          <w:rFonts w:ascii="Times New Roman" w:hAnsi="Times New Roman"/>
        </w:rPr>
        <w:t>chăn nuôi khi có đề nghị bằng văn bản.</w:t>
      </w:r>
    </w:p>
    <w:p w:rsidR="00846C65" w:rsidRPr="00646DDF" w:rsidRDefault="000F2E0D" w:rsidP="00646DDF">
      <w:pPr>
        <w:spacing w:after="120"/>
        <w:ind w:firstLine="720"/>
        <w:jc w:val="both"/>
        <w:rPr>
          <w:rFonts w:ascii="Times New Roman" w:hAnsi="Times New Roman"/>
          <w:b/>
        </w:rPr>
      </w:pPr>
      <w:r w:rsidRPr="00646DDF">
        <w:rPr>
          <w:rFonts w:ascii="Times New Roman" w:hAnsi="Times New Roman"/>
          <w:b/>
        </w:rPr>
        <w:t xml:space="preserve">Điều </w:t>
      </w:r>
      <w:r w:rsidR="004A0B51" w:rsidRPr="00646DDF">
        <w:rPr>
          <w:rFonts w:ascii="Times New Roman" w:hAnsi="Times New Roman"/>
          <w:b/>
        </w:rPr>
        <w:t>7</w:t>
      </w:r>
      <w:r w:rsidRPr="00646DDF">
        <w:rPr>
          <w:rFonts w:ascii="Times New Roman" w:hAnsi="Times New Roman"/>
          <w:b/>
        </w:rPr>
        <w:t>. Trách nhiệm của Chi cục Kiểm lâm</w:t>
      </w:r>
      <w:r w:rsidR="00846C65" w:rsidRPr="00646DDF">
        <w:rPr>
          <w:rFonts w:ascii="Times New Roman" w:hAnsi="Times New Roman"/>
          <w:b/>
        </w:rPr>
        <w:t xml:space="preserve"> thuộc Sở Nông nghiệp và Phát triển nông thôn</w:t>
      </w:r>
    </w:p>
    <w:p w:rsidR="000F2E0D" w:rsidRPr="00646DDF" w:rsidRDefault="000F2E0D" w:rsidP="00646DDF">
      <w:pPr>
        <w:spacing w:after="120"/>
        <w:ind w:firstLine="720"/>
        <w:jc w:val="both"/>
        <w:rPr>
          <w:rFonts w:ascii="Times New Roman" w:hAnsi="Times New Roman"/>
        </w:rPr>
      </w:pPr>
      <w:r w:rsidRPr="00646DDF">
        <w:rPr>
          <w:rFonts w:ascii="Times New Roman" w:hAnsi="Times New Roman"/>
        </w:rPr>
        <w:t xml:space="preserve">1. </w:t>
      </w:r>
      <w:r w:rsidR="00F4220D" w:rsidRPr="00646DDF">
        <w:rPr>
          <w:rFonts w:ascii="Times New Roman" w:hAnsi="Times New Roman"/>
        </w:rPr>
        <w:t>Quản lý chặt chẽ theo chuỗi đối với giống các loài cây trồng lâm nghiệp chính</w:t>
      </w:r>
      <w:r w:rsidRPr="00646DDF">
        <w:rPr>
          <w:rFonts w:ascii="Times New Roman" w:hAnsi="Times New Roman"/>
        </w:rPr>
        <w:t xml:space="preserve">. </w:t>
      </w:r>
    </w:p>
    <w:p w:rsidR="000F2E0D" w:rsidRPr="00646DDF" w:rsidRDefault="000F2E0D" w:rsidP="00646DDF">
      <w:pPr>
        <w:spacing w:after="120"/>
        <w:ind w:firstLine="720"/>
        <w:jc w:val="both"/>
        <w:rPr>
          <w:rFonts w:ascii="Times New Roman" w:hAnsi="Times New Roman"/>
        </w:rPr>
      </w:pPr>
      <w:r w:rsidRPr="00646DDF">
        <w:rPr>
          <w:rFonts w:ascii="Times New Roman" w:hAnsi="Times New Roman"/>
        </w:rPr>
        <w:t>2. Tham mưu, thực hiện thẩm định, quyết định công nhận hoặc quyết định huỷ bỏ công nhận nguồn giống cây trồng lâm nghiệp tại địa phương theo quy định của pháp luật. Đăng tải trên cổng thông tin điện tử của Sở Nông nghiệp và Phát triển nông thôn các quyết định công nhận hoặc huỷ bỏ nguồn giống cây trồng lâm nghiệp.</w:t>
      </w:r>
    </w:p>
    <w:p w:rsidR="000F2E0D" w:rsidRPr="00646DDF" w:rsidRDefault="00F4220D" w:rsidP="00646DDF">
      <w:pPr>
        <w:spacing w:after="120"/>
        <w:ind w:firstLine="720"/>
        <w:jc w:val="both"/>
        <w:rPr>
          <w:rFonts w:ascii="Times New Roman" w:hAnsi="Times New Roman"/>
        </w:rPr>
      </w:pPr>
      <w:r w:rsidRPr="00646DDF">
        <w:rPr>
          <w:rFonts w:ascii="Times New Roman" w:hAnsi="Times New Roman"/>
        </w:rPr>
        <w:t>3. Tham mưu, thực hiện thẩm định, cấp mã số cơ sở nuôi, trồng các loài động vật rừng nguy cấp, quý hiếm.</w:t>
      </w:r>
    </w:p>
    <w:p w:rsidR="00334A13" w:rsidRPr="00646DDF" w:rsidRDefault="00334A13" w:rsidP="00646DDF">
      <w:pPr>
        <w:spacing w:after="120"/>
        <w:ind w:firstLine="720"/>
        <w:jc w:val="both"/>
        <w:rPr>
          <w:rFonts w:ascii="Times New Roman" w:hAnsi="Times New Roman"/>
        </w:rPr>
      </w:pPr>
      <w:r w:rsidRPr="00646DDF">
        <w:rPr>
          <w:rFonts w:ascii="Times New Roman" w:hAnsi="Times New Roman"/>
        </w:rPr>
        <w:t>4. Tổ chức thực hiện kiểm tra, giám sát việc ghi nhãn, quảng cáo, sản xuất, kinh doanh giống cây trồng lâm nghiệp theo quy định của pháp luật.</w:t>
      </w:r>
    </w:p>
    <w:p w:rsidR="000F2E0D" w:rsidRPr="00646DDF" w:rsidRDefault="000F2E0D" w:rsidP="00646DDF">
      <w:pPr>
        <w:spacing w:after="120"/>
        <w:ind w:firstLine="720"/>
        <w:jc w:val="both"/>
        <w:rPr>
          <w:rFonts w:ascii="Times New Roman" w:hAnsi="Times New Roman"/>
        </w:rPr>
      </w:pPr>
      <w:r w:rsidRPr="00646DDF">
        <w:rPr>
          <w:rFonts w:ascii="Times New Roman" w:hAnsi="Times New Roman"/>
        </w:rPr>
        <w:t>5. Tổng hợp, lưu giữ thông tin về tình hình khai thác; nhập, xuất lâm sản trên địa bàn tỉnh; tổ chức kiểm tra, giám sát, truy xuất nguồn gốc lâm sản theo quy định.</w:t>
      </w:r>
    </w:p>
    <w:p w:rsidR="00846C65" w:rsidRPr="00646DDF" w:rsidRDefault="000F2E0D" w:rsidP="00646DDF">
      <w:pPr>
        <w:spacing w:after="120"/>
        <w:ind w:firstLine="720"/>
        <w:jc w:val="both"/>
        <w:rPr>
          <w:rFonts w:ascii="Times New Roman" w:hAnsi="Times New Roman"/>
          <w:b/>
        </w:rPr>
      </w:pPr>
      <w:r w:rsidRPr="00646DDF">
        <w:rPr>
          <w:rFonts w:ascii="Times New Roman" w:hAnsi="Times New Roman"/>
          <w:b/>
        </w:rPr>
        <w:t xml:space="preserve">Điều </w:t>
      </w:r>
      <w:r w:rsidR="004A0B51" w:rsidRPr="00646DDF">
        <w:rPr>
          <w:rFonts w:ascii="Times New Roman" w:hAnsi="Times New Roman"/>
          <w:b/>
        </w:rPr>
        <w:t>8</w:t>
      </w:r>
      <w:r w:rsidRPr="00646DDF">
        <w:rPr>
          <w:rFonts w:ascii="Times New Roman" w:hAnsi="Times New Roman"/>
          <w:b/>
        </w:rPr>
        <w:t>. Trách nhiệm của Chi cục Thủy sản</w:t>
      </w:r>
      <w:r w:rsidR="00846C65" w:rsidRPr="00646DDF">
        <w:rPr>
          <w:rFonts w:ascii="Times New Roman" w:hAnsi="Times New Roman"/>
          <w:b/>
        </w:rPr>
        <w:t xml:space="preserve"> thuộc Sở Nông nghiệp và Phát triển nông thôn</w:t>
      </w:r>
    </w:p>
    <w:p w:rsidR="000F2E0D" w:rsidRPr="00646DDF" w:rsidRDefault="00410282" w:rsidP="00646DDF">
      <w:pPr>
        <w:spacing w:after="120"/>
        <w:ind w:firstLine="720"/>
        <w:jc w:val="both"/>
        <w:rPr>
          <w:rFonts w:ascii="Times New Roman" w:hAnsi="Times New Roman"/>
        </w:rPr>
      </w:pPr>
      <w:r w:rsidRPr="00646DDF">
        <w:rPr>
          <w:rFonts w:ascii="Times New Roman" w:hAnsi="Times New Roman"/>
        </w:rPr>
        <w:t>1</w:t>
      </w:r>
      <w:r w:rsidR="000F2E0D" w:rsidRPr="00646DDF">
        <w:rPr>
          <w:rFonts w:ascii="Times New Roman" w:hAnsi="Times New Roman"/>
        </w:rPr>
        <w:t>. Tham mưu, thực hiện cấp, thu hồi Giấy chứng nhận cơ sở đủ điều kiện sản xuất, ương dưỡng giống thủy sản (trừ trường hợp cơ sở sản xuất, ương dưỡng giống thủy sản bố mẹ); Giấy chứng nhận cơ sở đủ điều kiện sản xuất thức ăn thủy sản, sản phẩm xử lý môi trường nuôi trồng thủy sản (trừ nhà đầu tư nước ngoài, tổ chức kinh tế có vốn đầu tư nước ngoài); Giấy chứng nhận cơ sở đủ điều kiện nuôi trồng thủy sản; Giấy xác nhận đăng ký nuôi trồng thủy sản lồng bè, đối tượng thủy sản nuôi chủ lực.</w:t>
      </w:r>
    </w:p>
    <w:p w:rsidR="000F2E0D" w:rsidRPr="00646DDF" w:rsidRDefault="00410282" w:rsidP="00646DDF">
      <w:pPr>
        <w:spacing w:after="120"/>
        <w:ind w:firstLine="720"/>
        <w:jc w:val="both"/>
        <w:rPr>
          <w:rFonts w:ascii="Times New Roman" w:hAnsi="Times New Roman"/>
        </w:rPr>
      </w:pPr>
      <w:r w:rsidRPr="00646DDF">
        <w:rPr>
          <w:rFonts w:ascii="Times New Roman" w:hAnsi="Times New Roman"/>
        </w:rPr>
        <w:lastRenderedPageBreak/>
        <w:t>2</w:t>
      </w:r>
      <w:r w:rsidR="000F2E0D" w:rsidRPr="00646DDF">
        <w:rPr>
          <w:rFonts w:ascii="Times New Roman" w:hAnsi="Times New Roman"/>
        </w:rPr>
        <w:t xml:space="preserve">. </w:t>
      </w:r>
      <w:r w:rsidR="00E33426" w:rsidRPr="00646DDF">
        <w:rPr>
          <w:rFonts w:ascii="Times New Roman" w:hAnsi="Times New Roman"/>
        </w:rPr>
        <w:t xml:space="preserve">Tổ chức thực hiện </w:t>
      </w:r>
      <w:r w:rsidR="00167766" w:rsidRPr="00646DDF">
        <w:rPr>
          <w:rFonts w:ascii="Times New Roman" w:hAnsi="Times New Roman"/>
        </w:rPr>
        <w:t>k</w:t>
      </w:r>
      <w:r w:rsidR="000F2E0D" w:rsidRPr="00646DDF">
        <w:rPr>
          <w:rFonts w:ascii="Times New Roman" w:hAnsi="Times New Roman"/>
        </w:rPr>
        <w:t>iểm tra việc chấp hành các quy định của pháp luật đối với các cơ sở nuôi trồng thuỷ</w:t>
      </w:r>
      <w:r w:rsidR="001C3C2C" w:rsidRPr="00646DDF">
        <w:rPr>
          <w:rFonts w:ascii="Times New Roman" w:hAnsi="Times New Roman"/>
        </w:rPr>
        <w:t xml:space="preserve"> sản; </w:t>
      </w:r>
      <w:r w:rsidR="000F2E0D" w:rsidRPr="00646DDF">
        <w:rPr>
          <w:rFonts w:ascii="Times New Roman" w:hAnsi="Times New Roman"/>
        </w:rPr>
        <w:t>sản xuất, kinh doanh giống thủy sản; thức ăn thủy sản và sản phẩm xử lý môi trường nuôi trồng thủy sản.</w:t>
      </w:r>
    </w:p>
    <w:p w:rsidR="000F2E0D" w:rsidRPr="00646DDF" w:rsidRDefault="00410282" w:rsidP="00646DDF">
      <w:pPr>
        <w:spacing w:after="120"/>
        <w:ind w:firstLine="720"/>
        <w:jc w:val="both"/>
        <w:rPr>
          <w:rFonts w:ascii="Times New Roman" w:hAnsi="Times New Roman"/>
        </w:rPr>
      </w:pPr>
      <w:r w:rsidRPr="00646DDF">
        <w:rPr>
          <w:rFonts w:ascii="Times New Roman" w:hAnsi="Times New Roman"/>
        </w:rPr>
        <w:t>3</w:t>
      </w:r>
      <w:r w:rsidR="000F2E0D" w:rsidRPr="00646DDF">
        <w:rPr>
          <w:rFonts w:ascii="Times New Roman" w:hAnsi="Times New Roman"/>
        </w:rPr>
        <w:t xml:space="preserve">. Cấp mã số cơ sở nuôi, trồng các loài thủy sản thuộc Phụ lục II CITES; xác nhận nguồn gốc loài thủy sản thuộc </w:t>
      </w:r>
      <w:r w:rsidR="00FC1303" w:rsidRPr="00646DDF">
        <w:rPr>
          <w:rFonts w:ascii="Times New Roman" w:hAnsi="Times New Roman"/>
        </w:rPr>
        <w:t>Phụ lục Công ước quốc tế về buôn bán các loại động, thực vật hoang dã nguy cấp</w:t>
      </w:r>
      <w:r w:rsidR="000F2E0D" w:rsidRPr="00646DDF">
        <w:rPr>
          <w:rFonts w:ascii="Times New Roman" w:hAnsi="Times New Roman"/>
        </w:rPr>
        <w:t xml:space="preserve"> có nguồn gốc từ nuôi trồng; xác nhận nguồn gốc loài thủy sản thuộc </w:t>
      </w:r>
      <w:r w:rsidR="00FC1303" w:rsidRPr="00646DDF">
        <w:rPr>
          <w:rFonts w:ascii="Times New Roman" w:hAnsi="Times New Roman"/>
        </w:rPr>
        <w:t>Phụ lục Công ước quốc tế về buôn bán các loại động, thực vật hoang dã nguy cấp</w:t>
      </w:r>
      <w:r w:rsidR="000F2E0D" w:rsidRPr="00646DDF">
        <w:rPr>
          <w:rFonts w:ascii="Times New Roman" w:hAnsi="Times New Roman"/>
        </w:rPr>
        <w:t xml:space="preserve"> có ng</w:t>
      </w:r>
      <w:r w:rsidR="001C3C2C" w:rsidRPr="00646DDF">
        <w:rPr>
          <w:rFonts w:ascii="Times New Roman" w:hAnsi="Times New Roman"/>
        </w:rPr>
        <w:t xml:space="preserve">uồn gốc khai thác từ tự nhiên; </w:t>
      </w:r>
      <w:r w:rsidR="00FC1303" w:rsidRPr="00646DDF">
        <w:rPr>
          <w:rFonts w:ascii="Times New Roman" w:hAnsi="Times New Roman"/>
        </w:rPr>
        <w:t xml:space="preserve">chứng nhận cơ sở đủ điều kiện nuôi sinh sản </w:t>
      </w:r>
      <w:r w:rsidR="000F2E0D" w:rsidRPr="00646DDF">
        <w:rPr>
          <w:rFonts w:ascii="Times New Roman" w:hAnsi="Times New Roman"/>
        </w:rPr>
        <w:t xml:space="preserve">không thuộc </w:t>
      </w:r>
      <w:r w:rsidR="00FC1303" w:rsidRPr="00646DDF">
        <w:rPr>
          <w:rFonts w:ascii="Times New Roman" w:hAnsi="Times New Roman"/>
        </w:rPr>
        <w:t>Phụ lục Công ước quốc tế về buôn bán các loại động, thực vật hoang dã nguy cấp</w:t>
      </w:r>
      <w:r w:rsidR="000F2E0D" w:rsidRPr="00646DDF">
        <w:rPr>
          <w:rFonts w:ascii="Times New Roman" w:hAnsi="Times New Roman"/>
        </w:rPr>
        <w:t>.</w:t>
      </w:r>
    </w:p>
    <w:p w:rsidR="000F2E0D" w:rsidRPr="00646DDF" w:rsidRDefault="00410282" w:rsidP="00646DDF">
      <w:pPr>
        <w:spacing w:after="120"/>
        <w:ind w:firstLine="720"/>
        <w:jc w:val="both"/>
        <w:rPr>
          <w:rFonts w:ascii="Times New Roman" w:hAnsi="Times New Roman"/>
        </w:rPr>
      </w:pPr>
      <w:r w:rsidRPr="00646DDF">
        <w:rPr>
          <w:rFonts w:ascii="Times New Roman" w:hAnsi="Times New Roman"/>
        </w:rPr>
        <w:t>4</w:t>
      </w:r>
      <w:r w:rsidR="000F2E0D" w:rsidRPr="00646DDF">
        <w:rPr>
          <w:rFonts w:ascii="Times New Roman" w:hAnsi="Times New Roman"/>
        </w:rPr>
        <w:t>. Đề xuất việc thanh tra</w:t>
      </w:r>
      <w:r w:rsidR="00925EC3" w:rsidRPr="00646DDF">
        <w:rPr>
          <w:rFonts w:ascii="Times New Roman" w:hAnsi="Times New Roman"/>
        </w:rPr>
        <w:t>, kiểm tra việc</w:t>
      </w:r>
      <w:r w:rsidR="000F2E0D" w:rsidRPr="00646DDF">
        <w:rPr>
          <w:rFonts w:ascii="Times New Roman" w:hAnsi="Times New Roman"/>
        </w:rPr>
        <w:t xml:space="preserve"> chấp hành các quy định của pháp luật về VTNN thuộc lĩnh vực được giao.</w:t>
      </w:r>
    </w:p>
    <w:p w:rsidR="00C771B4" w:rsidRPr="00646DDF" w:rsidRDefault="00452359" w:rsidP="00646DDF">
      <w:pPr>
        <w:spacing w:after="120"/>
        <w:ind w:firstLine="720"/>
        <w:jc w:val="both"/>
        <w:rPr>
          <w:rFonts w:ascii="Times New Roman" w:hAnsi="Times New Roman"/>
        </w:rPr>
      </w:pPr>
      <w:r w:rsidRPr="00646DDF">
        <w:rPr>
          <w:rFonts w:ascii="Times New Roman" w:hAnsi="Times New Roman"/>
        </w:rPr>
        <w:t xml:space="preserve">5. </w:t>
      </w:r>
      <w:r w:rsidR="00C771B4" w:rsidRPr="00646DDF">
        <w:rPr>
          <w:rFonts w:ascii="Times New Roman" w:hAnsi="Times New Roman"/>
        </w:rPr>
        <w:t>Chủ trì, tổ chức thực hiện các cuộc kiểm tra hoạt động sản xuất, kinh doanh VTNN đối với các tổ chức, cá nhân thuộc lĩnh vực quản lý nhà nước theo kế hoạch do Giám đốc Sở Nông nghiệp và Phát triển nông thôn phê duyệt.</w:t>
      </w:r>
    </w:p>
    <w:p w:rsidR="000F2E0D" w:rsidRPr="00646DDF" w:rsidRDefault="00452359" w:rsidP="00646DDF">
      <w:pPr>
        <w:spacing w:after="120"/>
        <w:ind w:firstLine="720"/>
        <w:jc w:val="both"/>
        <w:rPr>
          <w:rFonts w:ascii="Times New Roman" w:hAnsi="Times New Roman"/>
        </w:rPr>
      </w:pPr>
      <w:r w:rsidRPr="00646DDF">
        <w:rPr>
          <w:rFonts w:ascii="Times New Roman" w:hAnsi="Times New Roman"/>
        </w:rPr>
        <w:t>6</w:t>
      </w:r>
      <w:r w:rsidR="000F2E0D" w:rsidRPr="00646DDF">
        <w:rPr>
          <w:rFonts w:ascii="Times New Roman" w:hAnsi="Times New Roman"/>
        </w:rPr>
        <w:t>. Phối hợp với các phòng chuyên môn, đơn vị thuộc Sở Nông nghiệp và P</w:t>
      </w:r>
      <w:r w:rsidR="001C3C2C" w:rsidRPr="00646DDF">
        <w:rPr>
          <w:rFonts w:ascii="Times New Roman" w:hAnsi="Times New Roman"/>
        </w:rPr>
        <w:t>hát triển nông thôn</w:t>
      </w:r>
      <w:r w:rsidR="000F2E0D" w:rsidRPr="00646DDF">
        <w:rPr>
          <w:rFonts w:ascii="Times New Roman" w:hAnsi="Times New Roman"/>
        </w:rPr>
        <w:t xml:space="preserve"> và các đơn vị khác có liên quan trong triển khai các chương trình, kế hoạch kiểm tra, giám sát về VTNN, ATTP; hậu kiểm chất lượng sản phẩm sau công bố; truy xuất nguồn gốc, thu hồi và xử lý thực phẩm không đảm bảo an toàn thực phẩm thuộc lĩnh vực thuỷ sản.</w:t>
      </w:r>
    </w:p>
    <w:p w:rsidR="000F2E0D" w:rsidRPr="00646DDF" w:rsidRDefault="00452359" w:rsidP="00646DDF">
      <w:pPr>
        <w:spacing w:after="120"/>
        <w:ind w:firstLine="720"/>
        <w:jc w:val="both"/>
        <w:rPr>
          <w:rFonts w:ascii="Times New Roman" w:hAnsi="Times New Roman"/>
        </w:rPr>
      </w:pPr>
      <w:r w:rsidRPr="00646DDF">
        <w:rPr>
          <w:rFonts w:ascii="Times New Roman" w:hAnsi="Times New Roman"/>
        </w:rPr>
        <w:t>7</w:t>
      </w:r>
      <w:r w:rsidR="000F2E0D" w:rsidRPr="00646DDF">
        <w:rPr>
          <w:rFonts w:ascii="Times New Roman" w:hAnsi="Times New Roman"/>
        </w:rPr>
        <w:t xml:space="preserve">. </w:t>
      </w:r>
      <w:r w:rsidR="0011641E" w:rsidRPr="00646DDF">
        <w:rPr>
          <w:rFonts w:ascii="Times New Roman" w:hAnsi="Times New Roman"/>
        </w:rPr>
        <w:t>Phối hợp với Chi cục Quản lý chất lượng nông lâm sản và thuỷ sản trong việc thẩm định, chứng nhận cơ sở sản xuất, kinh doanh thực phẩm nông, lâm, thủy sản đủ điều kiện an toàn thực phẩm trong lĩnh vực</w:t>
      </w:r>
      <w:r w:rsidR="004D282B" w:rsidRPr="00646DDF">
        <w:rPr>
          <w:rFonts w:ascii="Times New Roman" w:hAnsi="Times New Roman"/>
        </w:rPr>
        <w:t xml:space="preserve"> nuôi trồng thuỷ sản</w:t>
      </w:r>
      <w:r w:rsidR="000F2E0D" w:rsidRPr="00646DDF">
        <w:rPr>
          <w:rFonts w:ascii="Times New Roman" w:hAnsi="Times New Roman"/>
        </w:rPr>
        <w:t xml:space="preserve"> khi có đề nghị bằng văn bản.</w:t>
      </w:r>
    </w:p>
    <w:p w:rsidR="00846C65" w:rsidRPr="00646DDF" w:rsidRDefault="000F2E0D" w:rsidP="00646DDF">
      <w:pPr>
        <w:spacing w:after="120"/>
        <w:ind w:firstLine="720"/>
        <w:jc w:val="both"/>
        <w:rPr>
          <w:rFonts w:ascii="Times New Roman" w:hAnsi="Times New Roman"/>
          <w:b/>
        </w:rPr>
      </w:pPr>
      <w:r w:rsidRPr="00646DDF">
        <w:rPr>
          <w:rFonts w:ascii="Times New Roman" w:hAnsi="Times New Roman"/>
          <w:b/>
        </w:rPr>
        <w:t xml:space="preserve">Điều </w:t>
      </w:r>
      <w:r w:rsidR="004A0B51" w:rsidRPr="00646DDF">
        <w:rPr>
          <w:rFonts w:ascii="Times New Roman" w:hAnsi="Times New Roman"/>
          <w:b/>
        </w:rPr>
        <w:t>9</w:t>
      </w:r>
      <w:r w:rsidR="00421D1F" w:rsidRPr="00646DDF">
        <w:rPr>
          <w:rFonts w:ascii="Times New Roman" w:hAnsi="Times New Roman"/>
          <w:b/>
        </w:rPr>
        <w:t>. Trách nhiệm của Chi cục Quản lý chất lượng nông lâm sản và thủy sản</w:t>
      </w:r>
      <w:r w:rsidR="00846C65" w:rsidRPr="00646DDF">
        <w:rPr>
          <w:rFonts w:ascii="Times New Roman" w:hAnsi="Times New Roman"/>
          <w:b/>
        </w:rPr>
        <w:t xml:space="preserve"> thuộc Sở Nông nghiệp và Phát triển nông thôn</w:t>
      </w:r>
    </w:p>
    <w:p w:rsidR="004B5B4F" w:rsidRPr="00646DDF" w:rsidRDefault="00410282" w:rsidP="00646DDF">
      <w:pPr>
        <w:spacing w:after="120"/>
        <w:ind w:firstLine="720"/>
        <w:jc w:val="both"/>
        <w:rPr>
          <w:rFonts w:ascii="Times New Roman" w:hAnsi="Times New Roman"/>
        </w:rPr>
      </w:pPr>
      <w:r w:rsidRPr="00646DDF">
        <w:rPr>
          <w:rFonts w:ascii="Times New Roman" w:hAnsi="Times New Roman"/>
        </w:rPr>
        <w:t>1</w:t>
      </w:r>
      <w:r w:rsidR="004B5B4F" w:rsidRPr="00646DDF">
        <w:rPr>
          <w:rFonts w:ascii="Times New Roman" w:hAnsi="Times New Roman"/>
        </w:rPr>
        <w:t>. Đầu mối tham mưu, tổng hợp giúp Giám đốc Sở Nông nghiệp và Phát triển nông thôn quản lý nhà nước về chất lượng, an toàn thực phẩm, chế biến và phát triển thị trường nông, lâm, thuỷ sản, muối</w:t>
      </w:r>
      <w:r w:rsidR="00A07FC1" w:rsidRPr="00646DDF">
        <w:rPr>
          <w:rFonts w:ascii="Times New Roman" w:hAnsi="Times New Roman"/>
        </w:rPr>
        <w:t>.</w:t>
      </w:r>
    </w:p>
    <w:p w:rsidR="00C83BC6" w:rsidRPr="00646DDF" w:rsidRDefault="00410282" w:rsidP="00646DDF">
      <w:pPr>
        <w:spacing w:after="120"/>
        <w:ind w:firstLine="720"/>
        <w:jc w:val="both"/>
        <w:rPr>
          <w:rFonts w:ascii="Times New Roman" w:hAnsi="Times New Roman"/>
        </w:rPr>
      </w:pPr>
      <w:r w:rsidRPr="00646DDF">
        <w:rPr>
          <w:rFonts w:ascii="Times New Roman" w:hAnsi="Times New Roman"/>
        </w:rPr>
        <w:t>2</w:t>
      </w:r>
      <w:r w:rsidR="008B761F" w:rsidRPr="00646DDF">
        <w:rPr>
          <w:rFonts w:ascii="Times New Roman" w:hAnsi="Times New Roman"/>
        </w:rPr>
        <w:t xml:space="preserve">. </w:t>
      </w:r>
      <w:r w:rsidR="00E57D3B" w:rsidRPr="00646DDF">
        <w:rPr>
          <w:rFonts w:ascii="Times New Roman" w:hAnsi="Times New Roman"/>
        </w:rPr>
        <w:t>Tham mưu, thực hiện c</w:t>
      </w:r>
      <w:r w:rsidR="008B761F" w:rsidRPr="00646DDF">
        <w:rPr>
          <w:rFonts w:ascii="Times New Roman" w:hAnsi="Times New Roman"/>
        </w:rPr>
        <w:t>ấp</w:t>
      </w:r>
      <w:r w:rsidR="00E57D3B" w:rsidRPr="00646DDF">
        <w:rPr>
          <w:rFonts w:ascii="Times New Roman" w:hAnsi="Times New Roman"/>
        </w:rPr>
        <w:t>, cấp lại,</w:t>
      </w:r>
      <w:r w:rsidR="008B761F" w:rsidRPr="00646DDF">
        <w:rPr>
          <w:rFonts w:ascii="Times New Roman" w:hAnsi="Times New Roman"/>
        </w:rPr>
        <w:t xml:space="preserve"> thu hồi Giấy chứng nhận cơ sở đủ điều kiện an toàn thực phẩm thuộc phạm vi quản lý của </w:t>
      </w:r>
      <w:r w:rsidR="00E57D3B" w:rsidRPr="00646DDF">
        <w:rPr>
          <w:rFonts w:ascii="Times New Roman" w:hAnsi="Times New Roman"/>
        </w:rPr>
        <w:t>ngành</w:t>
      </w:r>
      <w:r w:rsidR="008B761F" w:rsidRPr="00646DDF">
        <w:rPr>
          <w:rFonts w:ascii="Times New Roman" w:hAnsi="Times New Roman"/>
        </w:rPr>
        <w:t xml:space="preserve"> Nông nghiệp và Phát triển nông thôn</w:t>
      </w:r>
      <w:r w:rsidR="00E57D3B" w:rsidRPr="00646DDF">
        <w:rPr>
          <w:rFonts w:ascii="Times New Roman" w:hAnsi="Times New Roman"/>
        </w:rPr>
        <w:t xml:space="preserve"> theo quy định của pháp luật</w:t>
      </w:r>
      <w:r w:rsidR="00973A8B" w:rsidRPr="00646DDF">
        <w:rPr>
          <w:rFonts w:ascii="Times New Roman" w:hAnsi="Times New Roman"/>
        </w:rPr>
        <w:t>.</w:t>
      </w:r>
    </w:p>
    <w:p w:rsidR="00C83BC6" w:rsidRPr="00646DDF" w:rsidRDefault="00410282" w:rsidP="00646DDF">
      <w:pPr>
        <w:spacing w:after="120"/>
        <w:ind w:firstLine="720"/>
        <w:jc w:val="both"/>
        <w:rPr>
          <w:rFonts w:ascii="Times New Roman" w:hAnsi="Times New Roman"/>
        </w:rPr>
      </w:pPr>
      <w:r w:rsidRPr="00646DDF">
        <w:rPr>
          <w:rFonts w:ascii="Times New Roman" w:hAnsi="Times New Roman"/>
        </w:rPr>
        <w:t>3</w:t>
      </w:r>
      <w:r w:rsidR="008B761F" w:rsidRPr="00646DDF">
        <w:rPr>
          <w:rFonts w:ascii="Times New Roman" w:hAnsi="Times New Roman"/>
        </w:rPr>
        <w:t>. Quản lý an toàn thực phẩm đối với khu vực và trung tâm logistic nông sản, chợ đầu mối, chợ đấu giá nông sản trên địa bàn tỉnh.</w:t>
      </w:r>
      <w:r w:rsidR="008320B8" w:rsidRPr="00646DDF">
        <w:rPr>
          <w:rFonts w:ascii="Times New Roman" w:hAnsi="Times New Roman"/>
        </w:rPr>
        <w:t xml:space="preserve"> Kiểm soát ATTP tại chợ </w:t>
      </w:r>
      <w:r w:rsidR="00E57D3B" w:rsidRPr="00646DDF">
        <w:rPr>
          <w:rFonts w:ascii="Times New Roman" w:hAnsi="Times New Roman"/>
        </w:rPr>
        <w:t xml:space="preserve">thuỷ sản </w:t>
      </w:r>
      <w:r w:rsidR="008320B8" w:rsidRPr="00646DDF">
        <w:rPr>
          <w:rFonts w:ascii="Times New Roman" w:hAnsi="Times New Roman"/>
        </w:rPr>
        <w:t>đầu mối trên địa bàn</w:t>
      </w:r>
      <w:r w:rsidR="00E57D3B" w:rsidRPr="00646DDF">
        <w:rPr>
          <w:rFonts w:ascii="Times New Roman" w:hAnsi="Times New Roman"/>
        </w:rPr>
        <w:t xml:space="preserve"> tỉnh.</w:t>
      </w:r>
    </w:p>
    <w:p w:rsidR="00BB3150" w:rsidRPr="00646DDF" w:rsidRDefault="00410282" w:rsidP="00646DDF">
      <w:pPr>
        <w:spacing w:after="120"/>
        <w:ind w:firstLine="720"/>
        <w:jc w:val="both"/>
        <w:rPr>
          <w:rFonts w:ascii="Times New Roman" w:hAnsi="Times New Roman"/>
        </w:rPr>
      </w:pPr>
      <w:r w:rsidRPr="00646DDF">
        <w:rPr>
          <w:rFonts w:ascii="Times New Roman" w:hAnsi="Times New Roman"/>
        </w:rPr>
        <w:t>4</w:t>
      </w:r>
      <w:r w:rsidR="004B5B4F" w:rsidRPr="00646DDF">
        <w:rPr>
          <w:rFonts w:ascii="Times New Roman" w:hAnsi="Times New Roman"/>
        </w:rPr>
        <w:t>. Quản lý hoạt động chứng nhận hợp quy, t</w:t>
      </w:r>
      <w:r w:rsidR="008B761F" w:rsidRPr="00646DDF">
        <w:rPr>
          <w:rFonts w:ascii="Times New Roman" w:hAnsi="Times New Roman"/>
        </w:rPr>
        <w:t xml:space="preserve">iếp nhận và quản lý hồ sơ tự công bố sản phẩm đối với các sản phẩm thuộc thẩm quyền quản lý của </w:t>
      </w:r>
      <w:r w:rsidR="00973A8B" w:rsidRPr="00646DDF">
        <w:rPr>
          <w:rFonts w:ascii="Times New Roman" w:hAnsi="Times New Roman"/>
        </w:rPr>
        <w:t>ngành</w:t>
      </w:r>
      <w:r w:rsidR="008B761F" w:rsidRPr="00646DDF">
        <w:rPr>
          <w:rFonts w:ascii="Times New Roman" w:hAnsi="Times New Roman"/>
        </w:rPr>
        <w:t xml:space="preserve"> Nông nghiệp và Phát triển nông thôn.</w:t>
      </w:r>
    </w:p>
    <w:p w:rsidR="004B5B4F" w:rsidRPr="00646DDF" w:rsidRDefault="00410282" w:rsidP="00646DDF">
      <w:pPr>
        <w:spacing w:after="120"/>
        <w:ind w:firstLine="720"/>
        <w:jc w:val="both"/>
        <w:rPr>
          <w:rFonts w:ascii="Times New Roman" w:hAnsi="Times New Roman"/>
        </w:rPr>
      </w:pPr>
      <w:r w:rsidRPr="00646DDF">
        <w:rPr>
          <w:rFonts w:ascii="Times New Roman" w:hAnsi="Times New Roman"/>
        </w:rPr>
        <w:t>5</w:t>
      </w:r>
      <w:r w:rsidR="004B5B4F" w:rsidRPr="00646DDF">
        <w:rPr>
          <w:rFonts w:ascii="Times New Roman" w:hAnsi="Times New Roman"/>
        </w:rPr>
        <w:t>. Quản lý hoạt động kiểm nghiệm, tổ chức cung ứng dịch vụ công về chất lượng, an toàn thực phẩm nông, lâm, thuỷ sản theo quy định của pháp luật.</w:t>
      </w:r>
    </w:p>
    <w:p w:rsidR="004B5B4F" w:rsidRPr="00646DDF" w:rsidRDefault="00410282" w:rsidP="00646DDF">
      <w:pPr>
        <w:spacing w:after="120"/>
        <w:ind w:firstLine="720"/>
        <w:jc w:val="both"/>
        <w:rPr>
          <w:rFonts w:ascii="Times New Roman" w:hAnsi="Times New Roman"/>
        </w:rPr>
      </w:pPr>
      <w:r w:rsidRPr="00646DDF">
        <w:rPr>
          <w:rFonts w:ascii="Times New Roman" w:hAnsi="Times New Roman"/>
        </w:rPr>
        <w:lastRenderedPageBreak/>
        <w:t>6</w:t>
      </w:r>
      <w:r w:rsidR="004B5B4F" w:rsidRPr="00646DDF">
        <w:rPr>
          <w:rFonts w:ascii="Times New Roman" w:hAnsi="Times New Roman"/>
        </w:rPr>
        <w:t>. Thống kê, đánh giá, phân loại về điều kiện bảo đảm chất lượng, an toàn thực phẩm của cơ sở sản xuất, kinh doanh sản phẩm nông sản, lâm sản, thuỷ sản và muối.</w:t>
      </w:r>
    </w:p>
    <w:p w:rsidR="000F2E0D" w:rsidRPr="00646DDF" w:rsidRDefault="00410282" w:rsidP="00646DDF">
      <w:pPr>
        <w:spacing w:after="120"/>
        <w:ind w:firstLine="720"/>
        <w:jc w:val="both"/>
        <w:rPr>
          <w:rFonts w:ascii="Times New Roman" w:hAnsi="Times New Roman"/>
        </w:rPr>
      </w:pPr>
      <w:r w:rsidRPr="00646DDF">
        <w:rPr>
          <w:rFonts w:ascii="Times New Roman" w:hAnsi="Times New Roman"/>
        </w:rPr>
        <w:t>7</w:t>
      </w:r>
      <w:r w:rsidR="000F2E0D" w:rsidRPr="00646DDF">
        <w:rPr>
          <w:rFonts w:ascii="Times New Roman" w:hAnsi="Times New Roman"/>
        </w:rPr>
        <w:t>. Hướng dẫn, kiểm tra về chất lượng ATTP đối với sản phẩm nông sản, lâm sản, thuỷ sản trên địa bàn tỉnh theo quy định của pháp luật.</w:t>
      </w:r>
    </w:p>
    <w:p w:rsidR="00BB6E35" w:rsidRPr="00646DDF" w:rsidRDefault="00410282" w:rsidP="00646DDF">
      <w:pPr>
        <w:spacing w:after="120"/>
        <w:ind w:firstLine="720"/>
        <w:jc w:val="both"/>
        <w:rPr>
          <w:rFonts w:ascii="Times New Roman" w:hAnsi="Times New Roman"/>
        </w:rPr>
      </w:pPr>
      <w:r w:rsidRPr="00646DDF">
        <w:rPr>
          <w:rFonts w:ascii="Times New Roman" w:hAnsi="Times New Roman"/>
        </w:rPr>
        <w:t>8</w:t>
      </w:r>
      <w:r w:rsidR="00BB6E35" w:rsidRPr="00646DDF">
        <w:rPr>
          <w:rFonts w:ascii="Times New Roman" w:hAnsi="Times New Roman"/>
        </w:rPr>
        <w:t>. Hướng dẫn, kiểm tra, đánh giá việc xây dựng mô hình xác nhận sản phẩm chuỗi cung ứng thực phẩm an toàn</w:t>
      </w:r>
      <w:r w:rsidR="005A5F46" w:rsidRPr="00646DDF">
        <w:rPr>
          <w:rFonts w:ascii="Times New Roman" w:hAnsi="Times New Roman"/>
        </w:rPr>
        <w:t>.</w:t>
      </w:r>
    </w:p>
    <w:p w:rsidR="00BB6E35" w:rsidRPr="00646DDF" w:rsidRDefault="00410282" w:rsidP="00646DDF">
      <w:pPr>
        <w:spacing w:after="120"/>
        <w:ind w:firstLine="720"/>
        <w:jc w:val="both"/>
        <w:rPr>
          <w:rFonts w:ascii="Times New Roman" w:hAnsi="Times New Roman"/>
        </w:rPr>
      </w:pPr>
      <w:r w:rsidRPr="00646DDF">
        <w:rPr>
          <w:rFonts w:ascii="Times New Roman" w:hAnsi="Times New Roman"/>
        </w:rPr>
        <w:t>9</w:t>
      </w:r>
      <w:r w:rsidR="00BB6E35" w:rsidRPr="00646DDF">
        <w:rPr>
          <w:rFonts w:ascii="Times New Roman" w:hAnsi="Times New Roman"/>
        </w:rPr>
        <w:t>. Chủ trì, thực hiện các chương trình giám sát lấy mẫu về an toàn thực phẩm; hậu kiểm chất lượng sản phẩm sau công bố. Truy xuất nguồn gốc, thu hồi và xử lý thực phẩm không đảm bảo ATTP nông, lâm, thuỷ sản theo quy định.</w:t>
      </w:r>
    </w:p>
    <w:p w:rsidR="00BB6E35" w:rsidRPr="00646DDF" w:rsidRDefault="00410282" w:rsidP="00646DDF">
      <w:pPr>
        <w:spacing w:after="120"/>
        <w:ind w:firstLine="720"/>
        <w:jc w:val="both"/>
        <w:rPr>
          <w:rFonts w:ascii="Times New Roman" w:hAnsi="Times New Roman"/>
        </w:rPr>
      </w:pPr>
      <w:r w:rsidRPr="00646DDF">
        <w:rPr>
          <w:rFonts w:ascii="Times New Roman" w:hAnsi="Times New Roman"/>
        </w:rPr>
        <w:t>10</w:t>
      </w:r>
      <w:r w:rsidR="00BB6E35" w:rsidRPr="00646DDF">
        <w:rPr>
          <w:rFonts w:ascii="Times New Roman" w:hAnsi="Times New Roman"/>
        </w:rPr>
        <w:t xml:space="preserve">. Là cơ quan đầu mối, tổng hợp tham mưu báo cáo công tác quản lý VTNN, ATTP nông, lâm, thuỷ sản và muối định kỳ </w:t>
      </w:r>
      <w:r w:rsidR="002B7FC8" w:rsidRPr="00646DDF">
        <w:rPr>
          <w:rFonts w:ascii="Times New Roman" w:hAnsi="Times New Roman"/>
        </w:rPr>
        <w:t xml:space="preserve">hoặc đột xuất theo </w:t>
      </w:r>
      <w:r w:rsidR="00BB6E35" w:rsidRPr="00646DDF">
        <w:rPr>
          <w:rFonts w:ascii="Times New Roman" w:hAnsi="Times New Roman"/>
        </w:rPr>
        <w:t>quy định.</w:t>
      </w:r>
    </w:p>
    <w:p w:rsidR="001B75C3" w:rsidRPr="00646DDF" w:rsidRDefault="00421D1F" w:rsidP="00646DDF">
      <w:pPr>
        <w:spacing w:after="120"/>
        <w:ind w:firstLine="720"/>
        <w:jc w:val="both"/>
        <w:rPr>
          <w:rFonts w:ascii="Times New Roman" w:hAnsi="Times New Roman"/>
          <w:b/>
        </w:rPr>
      </w:pPr>
      <w:r w:rsidRPr="00646DDF">
        <w:rPr>
          <w:rFonts w:ascii="Times New Roman" w:hAnsi="Times New Roman"/>
          <w:b/>
        </w:rPr>
        <w:t>Điều 1</w:t>
      </w:r>
      <w:r w:rsidR="004A0B51" w:rsidRPr="00646DDF">
        <w:rPr>
          <w:rFonts w:ascii="Times New Roman" w:hAnsi="Times New Roman"/>
          <w:b/>
        </w:rPr>
        <w:t>0</w:t>
      </w:r>
      <w:r w:rsidRPr="00646DDF">
        <w:rPr>
          <w:rFonts w:ascii="Times New Roman" w:hAnsi="Times New Roman"/>
          <w:b/>
        </w:rPr>
        <w:t xml:space="preserve">. Trách nhiệm của Ủy ban nhân dân </w:t>
      </w:r>
      <w:r w:rsidR="00C11617" w:rsidRPr="00646DDF">
        <w:rPr>
          <w:rFonts w:ascii="Times New Roman" w:hAnsi="Times New Roman"/>
          <w:b/>
        </w:rPr>
        <w:t xml:space="preserve">các </w:t>
      </w:r>
      <w:r w:rsidRPr="00646DDF">
        <w:rPr>
          <w:rFonts w:ascii="Times New Roman" w:hAnsi="Times New Roman"/>
          <w:b/>
        </w:rPr>
        <w:t>huyện, thành phố</w:t>
      </w:r>
    </w:p>
    <w:p w:rsidR="00B8704B" w:rsidRPr="00646DDF" w:rsidRDefault="00122C6F" w:rsidP="00646DDF">
      <w:pPr>
        <w:spacing w:after="120"/>
        <w:ind w:firstLine="720"/>
        <w:jc w:val="both"/>
        <w:rPr>
          <w:rFonts w:ascii="Times New Roman" w:hAnsi="Times New Roman"/>
        </w:rPr>
      </w:pPr>
      <w:r w:rsidRPr="00646DDF">
        <w:rPr>
          <w:rFonts w:ascii="Times New Roman" w:hAnsi="Times New Roman"/>
        </w:rPr>
        <w:t xml:space="preserve">1. Chịu trách nhiệm trước Ủy ban nhân dân </w:t>
      </w:r>
      <w:r w:rsidR="00151CF1" w:rsidRPr="00646DDF">
        <w:rPr>
          <w:rFonts w:ascii="Times New Roman" w:hAnsi="Times New Roman"/>
        </w:rPr>
        <w:t>tỉnh</w:t>
      </w:r>
      <w:r w:rsidRPr="00646DDF">
        <w:rPr>
          <w:rFonts w:ascii="Times New Roman" w:hAnsi="Times New Roman"/>
        </w:rPr>
        <w:t xml:space="preserve"> và trước pháp luật </w:t>
      </w:r>
      <w:r w:rsidR="00357FD0" w:rsidRPr="00646DDF">
        <w:rPr>
          <w:rFonts w:ascii="Times New Roman" w:hAnsi="Times New Roman"/>
        </w:rPr>
        <w:t>trong công tác quản lý nhà nước về VTNN, ATTP</w:t>
      </w:r>
      <w:r w:rsidRPr="00646DDF">
        <w:rPr>
          <w:rFonts w:ascii="Times New Roman" w:hAnsi="Times New Roman"/>
        </w:rPr>
        <w:t xml:space="preserve"> nông, lâm, thuỷ sản và muối trên địa bàn huyện, thành phố.</w:t>
      </w:r>
    </w:p>
    <w:p w:rsidR="00B8704B" w:rsidRPr="00646DDF" w:rsidRDefault="00122C6F" w:rsidP="00646DDF">
      <w:pPr>
        <w:spacing w:after="120"/>
        <w:ind w:firstLine="720"/>
        <w:jc w:val="both"/>
        <w:rPr>
          <w:rFonts w:ascii="Times New Roman" w:hAnsi="Times New Roman"/>
        </w:rPr>
      </w:pPr>
      <w:r w:rsidRPr="00646DDF">
        <w:rPr>
          <w:rFonts w:ascii="Times New Roman" w:hAnsi="Times New Roman"/>
        </w:rPr>
        <w:t>2. Chỉ đạo các cơ quan chuyên môn tổ chức triển khai thực hiện các quy định của pháp luật về quản lý VTNN, ATTP nông, lâm, thuỷ sản và muối trên địa bàn huyện, thành phố.</w:t>
      </w:r>
    </w:p>
    <w:p w:rsidR="00370708" w:rsidRPr="00646DDF" w:rsidRDefault="00122C6F" w:rsidP="00646DDF">
      <w:pPr>
        <w:spacing w:after="120"/>
        <w:ind w:firstLine="720"/>
        <w:jc w:val="both"/>
        <w:rPr>
          <w:rFonts w:ascii="Times New Roman" w:hAnsi="Times New Roman"/>
        </w:rPr>
      </w:pPr>
      <w:r w:rsidRPr="00646DDF">
        <w:rPr>
          <w:rFonts w:ascii="Times New Roman" w:hAnsi="Times New Roman"/>
        </w:rPr>
        <w:t>3. Chỉ đạo xây dựng kế hoạch và tổ chức thực hiện thanh tra, kiểm tra chuyên ngành và liên ngành về VTNN, ATTP nông, lâm, thủy sản và muối trên địa bàn theo quy định của pháp luật.</w:t>
      </w:r>
    </w:p>
    <w:p w:rsidR="009D4256" w:rsidRPr="00646DDF" w:rsidRDefault="00122C6F" w:rsidP="00646DDF">
      <w:pPr>
        <w:spacing w:after="120"/>
        <w:ind w:firstLine="720"/>
        <w:jc w:val="both"/>
        <w:rPr>
          <w:rFonts w:ascii="Times New Roman" w:hAnsi="Times New Roman"/>
        </w:rPr>
      </w:pPr>
      <w:r w:rsidRPr="00646DDF">
        <w:rPr>
          <w:rFonts w:ascii="Times New Roman" w:hAnsi="Times New Roman"/>
        </w:rPr>
        <w:t>4. Tổ chức kiểm tra việc thực hiện trách nhiệm quản lý nhà nước về VTNN, ATTP nông, lâm, thủy sản và muối tại các xã, phường, thị trấn và các đơn vị có liên quan trên địa bàn huyện, thành phố.</w:t>
      </w:r>
      <w:r w:rsidR="00386842" w:rsidRPr="00646DDF">
        <w:rPr>
          <w:rFonts w:ascii="Times New Roman" w:hAnsi="Times New Roman"/>
        </w:rPr>
        <w:t xml:space="preserve"> Báo cáo kết quả thực hiện định kỳ hoặc đột xuất theo quy định.</w:t>
      </w:r>
    </w:p>
    <w:p w:rsidR="009D4256" w:rsidRPr="00646DDF" w:rsidRDefault="00421D1F" w:rsidP="00646DDF">
      <w:pPr>
        <w:spacing w:after="120"/>
        <w:ind w:firstLine="720"/>
        <w:jc w:val="both"/>
        <w:rPr>
          <w:rFonts w:ascii="Times New Roman" w:hAnsi="Times New Roman"/>
          <w:b/>
        </w:rPr>
      </w:pPr>
      <w:r w:rsidRPr="00646DDF">
        <w:rPr>
          <w:rFonts w:ascii="Times New Roman" w:hAnsi="Times New Roman"/>
          <w:b/>
        </w:rPr>
        <w:t>Điều 1</w:t>
      </w:r>
      <w:r w:rsidR="004A0B51" w:rsidRPr="00646DDF">
        <w:rPr>
          <w:rFonts w:ascii="Times New Roman" w:hAnsi="Times New Roman"/>
          <w:b/>
        </w:rPr>
        <w:t>1</w:t>
      </w:r>
      <w:r w:rsidRPr="00646DDF">
        <w:rPr>
          <w:rFonts w:ascii="Times New Roman" w:hAnsi="Times New Roman"/>
          <w:b/>
        </w:rPr>
        <w:t xml:space="preserve">. Trách nhiệm của Phòng Nông nghiệp và Phát triển nông thôn các huyện, </w:t>
      </w:r>
      <w:r w:rsidR="0070256D" w:rsidRPr="00646DDF">
        <w:rPr>
          <w:rFonts w:ascii="Times New Roman" w:hAnsi="Times New Roman"/>
          <w:b/>
        </w:rPr>
        <w:t>P</w:t>
      </w:r>
      <w:r w:rsidRPr="00646DDF">
        <w:rPr>
          <w:rFonts w:ascii="Times New Roman" w:hAnsi="Times New Roman"/>
          <w:b/>
        </w:rPr>
        <w:t xml:space="preserve">hòng Kinh tế thành phố </w:t>
      </w:r>
    </w:p>
    <w:p w:rsidR="00096E56" w:rsidRPr="00646DDF" w:rsidRDefault="009D4256" w:rsidP="00646DDF">
      <w:pPr>
        <w:spacing w:after="120"/>
        <w:ind w:firstLine="720"/>
        <w:jc w:val="both"/>
        <w:rPr>
          <w:rFonts w:ascii="Times New Roman" w:hAnsi="Times New Roman"/>
        </w:rPr>
      </w:pPr>
      <w:r w:rsidRPr="00646DDF">
        <w:rPr>
          <w:rFonts w:ascii="Times New Roman" w:hAnsi="Times New Roman"/>
        </w:rPr>
        <w:t xml:space="preserve">1. </w:t>
      </w:r>
      <w:r w:rsidR="00096E56" w:rsidRPr="00646DDF">
        <w:rPr>
          <w:rFonts w:ascii="Times New Roman" w:hAnsi="Times New Roman"/>
        </w:rPr>
        <w:t xml:space="preserve">Chịu trách nhiệm trước </w:t>
      </w:r>
      <w:r w:rsidR="00F32070" w:rsidRPr="00646DDF">
        <w:rPr>
          <w:rFonts w:ascii="Times New Roman" w:hAnsi="Times New Roman"/>
        </w:rPr>
        <w:t>Ủy</w:t>
      </w:r>
      <w:r w:rsidR="00096E56" w:rsidRPr="00646DDF">
        <w:rPr>
          <w:rFonts w:ascii="Times New Roman" w:hAnsi="Times New Roman"/>
        </w:rPr>
        <w:t xml:space="preserve"> ban nhân dân </w:t>
      </w:r>
      <w:r w:rsidR="00CB42CD" w:rsidRPr="00646DDF">
        <w:rPr>
          <w:rFonts w:ascii="Times New Roman" w:hAnsi="Times New Roman"/>
        </w:rPr>
        <w:t>huyện, thành phố</w:t>
      </w:r>
      <w:r w:rsidR="00096E56" w:rsidRPr="00646DDF">
        <w:rPr>
          <w:rFonts w:ascii="Times New Roman" w:hAnsi="Times New Roman"/>
        </w:rPr>
        <w:t xml:space="preserve"> và trước pháp luật trong công tác quản lý nhà nước về VTNN, ATTP nông,</w:t>
      </w:r>
      <w:r w:rsidR="00386842" w:rsidRPr="00646DDF">
        <w:rPr>
          <w:rFonts w:ascii="Times New Roman" w:hAnsi="Times New Roman"/>
        </w:rPr>
        <w:t xml:space="preserve"> </w:t>
      </w:r>
      <w:r w:rsidR="00096E56" w:rsidRPr="00646DDF">
        <w:rPr>
          <w:rFonts w:ascii="Times New Roman" w:hAnsi="Times New Roman"/>
        </w:rPr>
        <w:t>lâm, thuỷ sản và mu</w:t>
      </w:r>
      <w:r w:rsidR="009C3983" w:rsidRPr="00646DDF">
        <w:rPr>
          <w:rFonts w:ascii="Times New Roman" w:hAnsi="Times New Roman"/>
        </w:rPr>
        <w:t xml:space="preserve">ối trên địa bàn theo phân công </w:t>
      </w:r>
      <w:r w:rsidR="00096E56" w:rsidRPr="00646DDF">
        <w:rPr>
          <w:rFonts w:ascii="Times New Roman" w:hAnsi="Times New Roman"/>
        </w:rPr>
        <w:t>quản lý.</w:t>
      </w:r>
    </w:p>
    <w:p w:rsidR="00A43510" w:rsidRPr="00646DDF" w:rsidRDefault="00EC4B43" w:rsidP="00646DDF">
      <w:pPr>
        <w:spacing w:after="120"/>
        <w:ind w:firstLine="720"/>
        <w:jc w:val="both"/>
        <w:rPr>
          <w:rFonts w:ascii="Times New Roman" w:hAnsi="Times New Roman"/>
        </w:rPr>
      </w:pPr>
      <w:r w:rsidRPr="00646DDF">
        <w:rPr>
          <w:rFonts w:ascii="Times New Roman" w:hAnsi="Times New Roman"/>
        </w:rPr>
        <w:t xml:space="preserve">2. Chủ trì, phối hợp với </w:t>
      </w:r>
      <w:r w:rsidR="00667B2D" w:rsidRPr="00646DDF">
        <w:rPr>
          <w:rFonts w:ascii="Times New Roman" w:hAnsi="Times New Roman"/>
        </w:rPr>
        <w:t>cơ quan chức năng các</w:t>
      </w:r>
      <w:r w:rsidRPr="00646DDF">
        <w:rPr>
          <w:rFonts w:ascii="Times New Roman" w:hAnsi="Times New Roman"/>
        </w:rPr>
        <w:t xml:space="preserve"> huyện, thành phố tổ chức kiểm tra</w:t>
      </w:r>
      <w:r w:rsidR="00345F8D" w:rsidRPr="00646DDF">
        <w:rPr>
          <w:rFonts w:ascii="Times New Roman" w:hAnsi="Times New Roman"/>
        </w:rPr>
        <w:t xml:space="preserve"> việc tuân thủ các quy định về VTNN</w:t>
      </w:r>
      <w:r w:rsidR="00A43510" w:rsidRPr="00646DDF">
        <w:rPr>
          <w:rFonts w:ascii="Times New Roman" w:hAnsi="Times New Roman"/>
        </w:rPr>
        <w:t>, ATTP nông, lâm, thủy sản và muối</w:t>
      </w:r>
      <w:r w:rsidR="00B11B4E" w:rsidRPr="00646DDF">
        <w:rPr>
          <w:rFonts w:ascii="Times New Roman" w:hAnsi="Times New Roman"/>
        </w:rPr>
        <w:t>.</w:t>
      </w:r>
    </w:p>
    <w:p w:rsidR="00A43510" w:rsidRPr="00646DDF" w:rsidRDefault="00A43510" w:rsidP="00646DDF">
      <w:pPr>
        <w:spacing w:after="120"/>
        <w:ind w:firstLine="720"/>
        <w:jc w:val="both"/>
        <w:rPr>
          <w:rFonts w:ascii="Times New Roman" w:hAnsi="Times New Roman"/>
        </w:rPr>
      </w:pPr>
      <w:r w:rsidRPr="00646DDF">
        <w:rPr>
          <w:rFonts w:ascii="Times New Roman" w:hAnsi="Times New Roman"/>
        </w:rPr>
        <w:t xml:space="preserve">3. Tham mưu cho </w:t>
      </w:r>
      <w:r w:rsidR="0070256D" w:rsidRPr="00646DDF">
        <w:rPr>
          <w:rFonts w:ascii="Times New Roman" w:hAnsi="Times New Roman"/>
        </w:rPr>
        <w:t>Ủy</w:t>
      </w:r>
      <w:r w:rsidRPr="00646DDF">
        <w:rPr>
          <w:rFonts w:ascii="Times New Roman" w:hAnsi="Times New Roman"/>
        </w:rPr>
        <w:t xml:space="preserve"> ban nhân dân </w:t>
      </w:r>
      <w:r w:rsidR="006A7DA1" w:rsidRPr="00646DDF">
        <w:rPr>
          <w:rFonts w:ascii="Times New Roman" w:hAnsi="Times New Roman"/>
        </w:rPr>
        <w:t>các</w:t>
      </w:r>
      <w:r w:rsidRPr="00646DDF">
        <w:rPr>
          <w:rFonts w:ascii="Times New Roman" w:hAnsi="Times New Roman"/>
        </w:rPr>
        <w:t xml:space="preserve"> hu</w:t>
      </w:r>
      <w:r w:rsidR="00386842" w:rsidRPr="00646DDF">
        <w:rPr>
          <w:rFonts w:ascii="Times New Roman" w:hAnsi="Times New Roman"/>
        </w:rPr>
        <w:t>yện, thành phố q</w:t>
      </w:r>
      <w:r w:rsidRPr="00646DDF">
        <w:rPr>
          <w:rFonts w:ascii="Times New Roman" w:hAnsi="Times New Roman"/>
        </w:rPr>
        <w:t>uản lý Trang trại chuyên ngành Trồng trọt, Trang trại chuyên ngành Chăn nuôi (quy mô vừa, quy mô nhỏ), Trang trại chuyên ngành nuôi trồng thuỷ sản, Trang trại tổng hợp</w:t>
      </w:r>
      <w:r w:rsidR="00B11B4E" w:rsidRPr="00646DDF">
        <w:rPr>
          <w:rFonts w:ascii="Times New Roman" w:hAnsi="Times New Roman"/>
        </w:rPr>
        <w:t>.</w:t>
      </w:r>
    </w:p>
    <w:p w:rsidR="00345F8D" w:rsidRPr="00646DDF" w:rsidRDefault="00A43510" w:rsidP="00646DDF">
      <w:pPr>
        <w:spacing w:after="120"/>
        <w:ind w:firstLine="720"/>
        <w:jc w:val="both"/>
        <w:rPr>
          <w:rFonts w:ascii="Times New Roman" w:hAnsi="Times New Roman"/>
        </w:rPr>
      </w:pPr>
      <w:r w:rsidRPr="00646DDF">
        <w:rPr>
          <w:rFonts w:ascii="Times New Roman" w:hAnsi="Times New Roman"/>
        </w:rPr>
        <w:t>4</w:t>
      </w:r>
      <w:r w:rsidR="00DC4EEE" w:rsidRPr="00646DDF">
        <w:rPr>
          <w:rFonts w:ascii="Times New Roman" w:hAnsi="Times New Roman"/>
        </w:rPr>
        <w:t xml:space="preserve">. </w:t>
      </w:r>
      <w:r w:rsidR="00345F8D" w:rsidRPr="00646DDF">
        <w:rPr>
          <w:rFonts w:ascii="Times New Roman" w:hAnsi="Times New Roman"/>
        </w:rPr>
        <w:t xml:space="preserve">Hướng dẫn </w:t>
      </w:r>
      <w:r w:rsidR="0070256D" w:rsidRPr="00646DDF">
        <w:rPr>
          <w:rFonts w:ascii="Times New Roman" w:hAnsi="Times New Roman"/>
        </w:rPr>
        <w:t>Ủy</w:t>
      </w:r>
      <w:r w:rsidR="00345F8D" w:rsidRPr="00646DDF">
        <w:rPr>
          <w:rFonts w:ascii="Times New Roman" w:hAnsi="Times New Roman"/>
        </w:rPr>
        <w:t xml:space="preserve"> ban nhân dân xã, phường, thị trấn thực hiện các quy định quản lý nhà nước về VTNN, ATTP. </w:t>
      </w:r>
      <w:r w:rsidR="00DC4EEE" w:rsidRPr="00646DDF">
        <w:rPr>
          <w:rFonts w:ascii="Times New Roman" w:hAnsi="Times New Roman"/>
        </w:rPr>
        <w:t xml:space="preserve">Tham mưu cho Uỷ ban nhân dân huyện, thành phố kế hoạch kiểm tra </w:t>
      </w:r>
      <w:r w:rsidR="0070256D" w:rsidRPr="00646DDF">
        <w:rPr>
          <w:rFonts w:ascii="Times New Roman" w:hAnsi="Times New Roman"/>
        </w:rPr>
        <w:t>Ủy</w:t>
      </w:r>
      <w:r w:rsidR="00345F8D" w:rsidRPr="00646DDF">
        <w:rPr>
          <w:rFonts w:ascii="Times New Roman" w:hAnsi="Times New Roman"/>
        </w:rPr>
        <w:t xml:space="preserve"> ban nhân dân xã, phường, thị trấn </w:t>
      </w:r>
      <w:r w:rsidR="00DC4EEE" w:rsidRPr="00646DDF">
        <w:rPr>
          <w:rFonts w:ascii="Times New Roman" w:hAnsi="Times New Roman"/>
        </w:rPr>
        <w:t xml:space="preserve">việc </w:t>
      </w:r>
      <w:r w:rsidR="00345F8D" w:rsidRPr="00646DDF">
        <w:rPr>
          <w:rFonts w:ascii="Times New Roman" w:hAnsi="Times New Roman"/>
        </w:rPr>
        <w:t>thực hiện các quy định của pháp luật về VTNN, ATTP trên địa bàn.</w:t>
      </w:r>
    </w:p>
    <w:p w:rsidR="00345F8D" w:rsidRPr="00646DDF" w:rsidRDefault="00A43510" w:rsidP="00646DDF">
      <w:pPr>
        <w:spacing w:after="120"/>
        <w:ind w:firstLine="720"/>
        <w:jc w:val="both"/>
        <w:rPr>
          <w:rFonts w:ascii="Times New Roman" w:hAnsi="Times New Roman"/>
        </w:rPr>
      </w:pPr>
      <w:r w:rsidRPr="00646DDF">
        <w:rPr>
          <w:rFonts w:ascii="Times New Roman" w:hAnsi="Times New Roman"/>
        </w:rPr>
        <w:lastRenderedPageBreak/>
        <w:t>5</w:t>
      </w:r>
      <w:r w:rsidR="00DF07A7" w:rsidRPr="00646DDF">
        <w:rPr>
          <w:rFonts w:ascii="Times New Roman" w:hAnsi="Times New Roman"/>
        </w:rPr>
        <w:t xml:space="preserve">. Phối hợp với các đơn vị </w:t>
      </w:r>
      <w:r w:rsidR="00345F8D" w:rsidRPr="00646DDF">
        <w:rPr>
          <w:rFonts w:ascii="Times New Roman" w:hAnsi="Times New Roman"/>
        </w:rPr>
        <w:t>thuộc Sở Nông nghiệp và Phát triển nông thôn, đơn vị c</w:t>
      </w:r>
      <w:r w:rsidR="008E64F1" w:rsidRPr="00646DDF">
        <w:rPr>
          <w:rFonts w:ascii="Times New Roman" w:hAnsi="Times New Roman"/>
        </w:rPr>
        <w:t>ó liên quan trong việc</w:t>
      </w:r>
      <w:r w:rsidR="00345F8D" w:rsidRPr="00646DDF">
        <w:rPr>
          <w:rFonts w:ascii="Times New Roman" w:hAnsi="Times New Roman"/>
        </w:rPr>
        <w:t xml:space="preserve"> </w:t>
      </w:r>
      <w:r w:rsidR="008E64F1" w:rsidRPr="00646DDF">
        <w:rPr>
          <w:rFonts w:ascii="Times New Roman" w:hAnsi="Times New Roman"/>
        </w:rPr>
        <w:t xml:space="preserve">thanh tra, kiểm tra, </w:t>
      </w:r>
      <w:r w:rsidR="00345F8D" w:rsidRPr="00646DDF">
        <w:rPr>
          <w:rFonts w:ascii="Times New Roman" w:hAnsi="Times New Roman"/>
        </w:rPr>
        <w:t xml:space="preserve">chứng nhận </w:t>
      </w:r>
      <w:r w:rsidR="008E64F1" w:rsidRPr="00646DDF">
        <w:rPr>
          <w:rFonts w:ascii="Times New Roman" w:hAnsi="Times New Roman"/>
        </w:rPr>
        <w:t>cơ sở đủ điều kiện để sản xuất, kinh doanh VTNN, ATTP</w:t>
      </w:r>
      <w:r w:rsidR="00B11B4E" w:rsidRPr="00646DDF">
        <w:rPr>
          <w:rFonts w:ascii="Times New Roman" w:hAnsi="Times New Roman"/>
        </w:rPr>
        <w:t>.</w:t>
      </w:r>
    </w:p>
    <w:p w:rsidR="003F694A" w:rsidRPr="00646DDF" w:rsidRDefault="00A43510" w:rsidP="00646DDF">
      <w:pPr>
        <w:spacing w:after="120"/>
        <w:ind w:firstLine="720"/>
        <w:jc w:val="both"/>
        <w:rPr>
          <w:rFonts w:ascii="Times New Roman" w:hAnsi="Times New Roman"/>
        </w:rPr>
      </w:pPr>
      <w:r w:rsidRPr="00646DDF">
        <w:rPr>
          <w:rFonts w:ascii="Times New Roman" w:hAnsi="Times New Roman"/>
        </w:rPr>
        <w:t>6</w:t>
      </w:r>
      <w:r w:rsidR="003F694A" w:rsidRPr="00646DDF">
        <w:rPr>
          <w:rFonts w:ascii="Times New Roman" w:hAnsi="Times New Roman"/>
        </w:rPr>
        <w:t xml:space="preserve">. Thực hiện công tác thông tin, báo cáo định kỳ và đột xuất về công tác quản lý </w:t>
      </w:r>
      <w:r w:rsidR="00536CE4" w:rsidRPr="00646DDF">
        <w:rPr>
          <w:rFonts w:ascii="Times New Roman" w:hAnsi="Times New Roman"/>
        </w:rPr>
        <w:t xml:space="preserve">về </w:t>
      </w:r>
      <w:r w:rsidR="003F694A" w:rsidRPr="00646DDF">
        <w:rPr>
          <w:rFonts w:ascii="Times New Roman" w:hAnsi="Times New Roman"/>
        </w:rPr>
        <w:t>VTNN, ATTP và các nhiệm vụ được giao theo quy định.</w:t>
      </w:r>
    </w:p>
    <w:p w:rsidR="00023E2B" w:rsidRPr="00646DDF" w:rsidRDefault="00421D1F" w:rsidP="00646DDF">
      <w:pPr>
        <w:spacing w:after="120"/>
        <w:ind w:firstLine="720"/>
        <w:jc w:val="both"/>
        <w:rPr>
          <w:rFonts w:ascii="Times New Roman" w:hAnsi="Times New Roman"/>
          <w:b/>
        </w:rPr>
      </w:pPr>
      <w:r w:rsidRPr="00646DDF">
        <w:rPr>
          <w:rFonts w:ascii="Times New Roman" w:hAnsi="Times New Roman"/>
          <w:b/>
        </w:rPr>
        <w:t>Điều 1</w:t>
      </w:r>
      <w:r w:rsidR="004A0B51" w:rsidRPr="00646DDF">
        <w:rPr>
          <w:rFonts w:ascii="Times New Roman" w:hAnsi="Times New Roman"/>
          <w:b/>
        </w:rPr>
        <w:t>2</w:t>
      </w:r>
      <w:r w:rsidRPr="00646DDF">
        <w:rPr>
          <w:rFonts w:ascii="Times New Roman" w:hAnsi="Times New Roman"/>
          <w:b/>
        </w:rPr>
        <w:t xml:space="preserve">. Trách nhiệm của </w:t>
      </w:r>
      <w:r w:rsidR="007B5CB8" w:rsidRPr="00646DDF">
        <w:rPr>
          <w:rFonts w:ascii="Times New Roman" w:hAnsi="Times New Roman"/>
          <w:b/>
        </w:rPr>
        <w:t>Ủy</w:t>
      </w:r>
      <w:r w:rsidRPr="00646DDF">
        <w:rPr>
          <w:rFonts w:ascii="Times New Roman" w:hAnsi="Times New Roman"/>
          <w:b/>
        </w:rPr>
        <w:t xml:space="preserve"> ban nhân dân </w:t>
      </w:r>
      <w:r w:rsidR="00C11617" w:rsidRPr="00646DDF">
        <w:rPr>
          <w:rFonts w:ascii="Times New Roman" w:hAnsi="Times New Roman"/>
          <w:b/>
        </w:rPr>
        <w:t xml:space="preserve">các </w:t>
      </w:r>
      <w:r w:rsidRPr="00646DDF">
        <w:rPr>
          <w:rFonts w:ascii="Times New Roman" w:hAnsi="Times New Roman"/>
          <w:b/>
        </w:rPr>
        <w:t>xã, phường, thị trấn</w:t>
      </w:r>
    </w:p>
    <w:p w:rsidR="00023E2B" w:rsidRPr="00646DDF" w:rsidRDefault="00023E2B" w:rsidP="00646DDF">
      <w:pPr>
        <w:spacing w:after="120"/>
        <w:ind w:firstLine="720"/>
        <w:jc w:val="both"/>
        <w:rPr>
          <w:rFonts w:ascii="Times New Roman" w:hAnsi="Times New Roman"/>
        </w:rPr>
      </w:pPr>
      <w:r w:rsidRPr="00646DDF">
        <w:rPr>
          <w:rFonts w:ascii="Times New Roman" w:hAnsi="Times New Roman"/>
        </w:rPr>
        <w:t xml:space="preserve">1. </w:t>
      </w:r>
      <w:r w:rsidR="00074430" w:rsidRPr="00646DDF">
        <w:rPr>
          <w:rFonts w:ascii="Times New Roman" w:hAnsi="Times New Roman"/>
        </w:rPr>
        <w:t xml:space="preserve">Chịu trách nhiệm trước Ủy ban nhân dân huyện, thành phố và trước pháp luật </w:t>
      </w:r>
      <w:r w:rsidR="00536CE4" w:rsidRPr="00646DDF">
        <w:rPr>
          <w:rFonts w:ascii="Times New Roman" w:hAnsi="Times New Roman"/>
        </w:rPr>
        <w:t xml:space="preserve">trong công tác quản lý nhà nước về VTNN, ATTP </w:t>
      </w:r>
      <w:r w:rsidR="000B0BAB" w:rsidRPr="00646DDF">
        <w:rPr>
          <w:rFonts w:ascii="Times New Roman" w:hAnsi="Times New Roman"/>
        </w:rPr>
        <w:t xml:space="preserve">nông, lâm, thủy sản và muối </w:t>
      </w:r>
      <w:r w:rsidRPr="00646DDF">
        <w:rPr>
          <w:rFonts w:ascii="Times New Roman" w:hAnsi="Times New Roman"/>
        </w:rPr>
        <w:t xml:space="preserve">trên địa bàn </w:t>
      </w:r>
      <w:r w:rsidR="000B0BAB" w:rsidRPr="00646DDF">
        <w:rPr>
          <w:rFonts w:ascii="Times New Roman" w:hAnsi="Times New Roman"/>
        </w:rPr>
        <w:t>đối với các cơ sở nhỏ lẻ</w:t>
      </w:r>
      <w:r w:rsidR="00FD36D9" w:rsidRPr="00646DDF">
        <w:rPr>
          <w:rFonts w:ascii="Times New Roman" w:hAnsi="Times New Roman"/>
        </w:rPr>
        <w:t>.</w:t>
      </w:r>
    </w:p>
    <w:p w:rsidR="003F643B" w:rsidRPr="00646DDF" w:rsidRDefault="00725EDC" w:rsidP="00646DDF">
      <w:pPr>
        <w:spacing w:after="120"/>
        <w:ind w:firstLine="720"/>
        <w:jc w:val="both"/>
        <w:rPr>
          <w:rFonts w:ascii="Times New Roman" w:hAnsi="Times New Roman"/>
        </w:rPr>
      </w:pPr>
      <w:r w:rsidRPr="00646DDF">
        <w:rPr>
          <w:rFonts w:ascii="Times New Roman" w:eastAsia="Calibri" w:hAnsi="Times New Roman"/>
        </w:rPr>
        <w:t>2</w:t>
      </w:r>
      <w:r w:rsidR="003F643B" w:rsidRPr="00646DDF">
        <w:rPr>
          <w:rFonts w:ascii="Times New Roman" w:eastAsia="Calibri" w:hAnsi="Times New Roman"/>
        </w:rPr>
        <w:t xml:space="preserve">. </w:t>
      </w:r>
      <w:r w:rsidR="003F643B" w:rsidRPr="00646DDF">
        <w:rPr>
          <w:rFonts w:ascii="Times New Roman" w:hAnsi="Times New Roman"/>
        </w:rPr>
        <w:t xml:space="preserve">Tổ chức ký cam kết, định kỳ kiểm tra việc thực hiện cam kết sản xuất, kinh doanh thực phẩm an toàn đối với các cơ sở sản xuất, kinh doanh nông lâm thuỷ sản không thuộc diện cấp giấy chứng nhận cơ sở đủ điều kiện an toàn thực phẩm thuộc phạm vi quản lý của </w:t>
      </w:r>
      <w:r w:rsidR="00B7446C" w:rsidRPr="00646DDF">
        <w:rPr>
          <w:rFonts w:ascii="Times New Roman" w:hAnsi="Times New Roman"/>
        </w:rPr>
        <w:t>ngành</w:t>
      </w:r>
      <w:r w:rsidR="003F643B" w:rsidRPr="00646DDF">
        <w:rPr>
          <w:rFonts w:ascii="Times New Roman" w:hAnsi="Times New Roman"/>
        </w:rPr>
        <w:t xml:space="preserve"> Nông nghiệp và </w:t>
      </w:r>
      <w:r w:rsidR="0007542F" w:rsidRPr="00646DDF">
        <w:rPr>
          <w:rFonts w:ascii="Times New Roman" w:hAnsi="Times New Roman"/>
        </w:rPr>
        <w:t>Phát triển nông thôn</w:t>
      </w:r>
      <w:r w:rsidR="00B11B4E" w:rsidRPr="00646DDF">
        <w:rPr>
          <w:rFonts w:ascii="Times New Roman" w:hAnsi="Times New Roman"/>
        </w:rPr>
        <w:t>.</w:t>
      </w:r>
    </w:p>
    <w:p w:rsidR="00F20C85" w:rsidRPr="00646DDF" w:rsidRDefault="00B7446C" w:rsidP="00646DDF">
      <w:pPr>
        <w:spacing w:after="120"/>
        <w:ind w:firstLine="720"/>
        <w:jc w:val="both"/>
        <w:rPr>
          <w:rFonts w:ascii="Times New Roman" w:hAnsi="Times New Roman"/>
        </w:rPr>
      </w:pPr>
      <w:r w:rsidRPr="00646DDF">
        <w:rPr>
          <w:rFonts w:ascii="Times New Roman" w:hAnsi="Times New Roman"/>
        </w:rPr>
        <w:t>3. Phối hợp với các đơn vị có liên quan trong việc thanh tra, kiểm tra, chứng nhận cơ sở đủ điều kiện để sản xuất, kinh doanh VTNN, ATTP nông, lâm, thủy sản và muối</w:t>
      </w:r>
      <w:r w:rsidR="0007542F" w:rsidRPr="00646DDF">
        <w:rPr>
          <w:rFonts w:ascii="Times New Roman" w:hAnsi="Times New Roman"/>
        </w:rPr>
        <w:t>.</w:t>
      </w:r>
    </w:p>
    <w:p w:rsidR="007F616C" w:rsidRPr="00646DDF" w:rsidRDefault="00B7446C" w:rsidP="00646DDF">
      <w:pPr>
        <w:spacing w:after="120"/>
        <w:ind w:firstLine="720"/>
        <w:jc w:val="both"/>
        <w:rPr>
          <w:rFonts w:ascii="Times New Roman" w:eastAsia="Calibri" w:hAnsi="Times New Roman"/>
        </w:rPr>
      </w:pPr>
      <w:r w:rsidRPr="00646DDF">
        <w:rPr>
          <w:rFonts w:ascii="Times New Roman" w:hAnsi="Times New Roman"/>
        </w:rPr>
        <w:t>4</w:t>
      </w:r>
      <w:r w:rsidR="007F616C" w:rsidRPr="00646DDF">
        <w:rPr>
          <w:rFonts w:ascii="Times New Roman" w:hAnsi="Times New Roman"/>
        </w:rPr>
        <w:t>. Thực hiện báo cáo kết quả công tác quản lý VTNN, ATTP theo phân côn</w:t>
      </w:r>
      <w:r w:rsidR="004F3517" w:rsidRPr="00646DDF">
        <w:rPr>
          <w:rFonts w:ascii="Times New Roman" w:hAnsi="Times New Roman"/>
        </w:rPr>
        <w:t xml:space="preserve">g </w:t>
      </w:r>
      <w:r w:rsidR="007F616C" w:rsidRPr="00646DDF">
        <w:rPr>
          <w:rFonts w:ascii="Times New Roman" w:hAnsi="Times New Roman"/>
        </w:rPr>
        <w:t>về Uỷ ban nhân dân huyện, thành ph</w:t>
      </w:r>
      <w:r w:rsidR="00F32070" w:rsidRPr="00646DDF">
        <w:rPr>
          <w:rFonts w:ascii="Times New Roman" w:hAnsi="Times New Roman"/>
        </w:rPr>
        <w:t>ố (qua Phòng Nông nghiệp và Phát triển nông thôn</w:t>
      </w:r>
      <w:r w:rsidR="007F616C" w:rsidRPr="00646DDF">
        <w:rPr>
          <w:rFonts w:ascii="Times New Roman" w:hAnsi="Times New Roman"/>
        </w:rPr>
        <w:t>, Phòng Kinh tế thành phố) để tổng hợp, báo cáo cấp có thẩm quyền.</w:t>
      </w:r>
    </w:p>
    <w:p w:rsidR="00421D1F" w:rsidRPr="00646DDF" w:rsidRDefault="00421D1F" w:rsidP="00646DDF">
      <w:pPr>
        <w:spacing w:after="120"/>
        <w:ind w:firstLine="720"/>
        <w:jc w:val="both"/>
        <w:rPr>
          <w:rFonts w:ascii="Times New Roman" w:eastAsia="Batang" w:hAnsi="Times New Roman"/>
          <w:b/>
        </w:rPr>
      </w:pPr>
      <w:bookmarkStart w:id="1" w:name="dieu_24"/>
      <w:r w:rsidRPr="00646DDF">
        <w:rPr>
          <w:rFonts w:ascii="Times New Roman" w:eastAsia="Batang" w:hAnsi="Times New Roman"/>
          <w:b/>
        </w:rPr>
        <w:t xml:space="preserve">Điều </w:t>
      </w:r>
      <w:r w:rsidR="00311259" w:rsidRPr="00646DDF">
        <w:rPr>
          <w:rFonts w:ascii="Times New Roman" w:eastAsia="Batang" w:hAnsi="Times New Roman"/>
          <w:b/>
        </w:rPr>
        <w:t>1</w:t>
      </w:r>
      <w:r w:rsidR="004A0B51" w:rsidRPr="00646DDF">
        <w:rPr>
          <w:rFonts w:ascii="Times New Roman" w:eastAsia="Batang" w:hAnsi="Times New Roman"/>
          <w:b/>
        </w:rPr>
        <w:t>3</w:t>
      </w:r>
      <w:r w:rsidRPr="00646DDF">
        <w:rPr>
          <w:rFonts w:ascii="Times New Roman" w:eastAsia="Batang" w:hAnsi="Times New Roman"/>
          <w:b/>
        </w:rPr>
        <w:t>. Tổ chức thực hiện</w:t>
      </w:r>
      <w:bookmarkEnd w:id="1"/>
    </w:p>
    <w:p w:rsidR="003536D5" w:rsidRPr="00646DDF" w:rsidRDefault="003536D5" w:rsidP="00646DDF">
      <w:pPr>
        <w:spacing w:after="120"/>
        <w:ind w:firstLine="720"/>
        <w:jc w:val="both"/>
        <w:rPr>
          <w:rFonts w:ascii="Times New Roman" w:hAnsi="Times New Roman"/>
        </w:rPr>
      </w:pPr>
      <w:r w:rsidRPr="00646DDF">
        <w:rPr>
          <w:rFonts w:ascii="Times New Roman" w:hAnsi="Times New Roman"/>
        </w:rPr>
        <w:t>1. Sở Nông nghiệp và Phát triển nông thôn có trách nhiệm phổ biến, hướng dẫn và tổ chức thực hiện Quy định này trên địa bàn tỉnh.</w:t>
      </w:r>
    </w:p>
    <w:p w:rsidR="003536D5" w:rsidRPr="00646DDF" w:rsidRDefault="003536D5" w:rsidP="00646DDF">
      <w:pPr>
        <w:spacing w:after="120"/>
        <w:ind w:firstLine="720"/>
        <w:jc w:val="both"/>
        <w:rPr>
          <w:rFonts w:ascii="Times New Roman" w:hAnsi="Times New Roman"/>
        </w:rPr>
      </w:pPr>
      <w:r w:rsidRPr="00646DDF">
        <w:rPr>
          <w:rFonts w:ascii="Times New Roman" w:hAnsi="Times New Roman"/>
        </w:rPr>
        <w:t>2. Ủy ban nhân dân các huyện, thành phố</w:t>
      </w:r>
      <w:r w:rsidR="007B5CB8" w:rsidRPr="00646DDF">
        <w:rPr>
          <w:rFonts w:ascii="Times New Roman" w:hAnsi="Times New Roman"/>
        </w:rPr>
        <w:t>;</w:t>
      </w:r>
      <w:r w:rsidRPr="00646DDF">
        <w:rPr>
          <w:rFonts w:ascii="Times New Roman" w:hAnsi="Times New Roman"/>
        </w:rPr>
        <w:t xml:space="preserve"> Ủy ban nhân dân các xã, phường, thị trấn có trách nhiệm phổ biến, hướng dẫn và tổ chức thực hiện Quy định này trên địa bàn.</w:t>
      </w:r>
    </w:p>
    <w:p w:rsidR="003536D5" w:rsidRPr="00646DDF" w:rsidRDefault="003536D5" w:rsidP="00646DDF">
      <w:pPr>
        <w:spacing w:after="120"/>
        <w:ind w:firstLine="720"/>
        <w:jc w:val="both"/>
        <w:rPr>
          <w:rFonts w:ascii="Times New Roman" w:hAnsi="Times New Roman"/>
        </w:rPr>
      </w:pPr>
      <w:r w:rsidRPr="00646DDF">
        <w:rPr>
          <w:rFonts w:ascii="Times New Roman" w:eastAsia="Batang" w:hAnsi="Times New Roman"/>
        </w:rPr>
        <w:t xml:space="preserve">3. Các tổ chức, cá nhân sản xuất, kinh doanh có trách nhiệm </w:t>
      </w:r>
      <w:r w:rsidRPr="00646DDF">
        <w:rPr>
          <w:rFonts w:ascii="Times New Roman" w:hAnsi="Times New Roman"/>
        </w:rPr>
        <w:t xml:space="preserve">tuân thủ đúng các quy định của pháp luật về </w:t>
      </w:r>
      <w:r w:rsidRPr="00646DDF">
        <w:rPr>
          <w:rFonts w:ascii="Times New Roman" w:eastAsia="Batang" w:hAnsi="Times New Roman"/>
        </w:rPr>
        <w:t xml:space="preserve">VTNN, ATTP </w:t>
      </w:r>
      <w:r w:rsidRPr="00646DDF">
        <w:rPr>
          <w:rFonts w:ascii="Times New Roman" w:hAnsi="Times New Roman"/>
        </w:rPr>
        <w:t>nông, lâm, thủy sản và muối. Phối hợp với các cơ quan quản lý nhà nước, đơn vị có liên quan trong việc thanh tra, kiểm tra, giám sát và truy xuất nguồn gốc, thu hồi, xử lý sản phẩm không đảm bảo chất lượng, ATTP.</w:t>
      </w:r>
    </w:p>
    <w:p w:rsidR="003536D5" w:rsidRPr="00646DDF" w:rsidRDefault="003536D5" w:rsidP="00646DDF">
      <w:pPr>
        <w:spacing w:after="120"/>
        <w:ind w:firstLine="720"/>
        <w:jc w:val="both"/>
        <w:rPr>
          <w:rFonts w:ascii="Times New Roman" w:hAnsi="Times New Roman"/>
        </w:rPr>
      </w:pPr>
      <w:r w:rsidRPr="00646DDF">
        <w:rPr>
          <w:rFonts w:ascii="Times New Roman" w:hAnsi="Times New Roman"/>
        </w:rPr>
        <w:t xml:space="preserve">4. Ủy ban nhân dân các huyện, thành phố và các Chi cục thuộc Sở </w:t>
      </w:r>
      <w:r w:rsidR="00F32070" w:rsidRPr="00646DDF">
        <w:rPr>
          <w:rFonts w:ascii="Times New Roman" w:hAnsi="Times New Roman"/>
        </w:rPr>
        <w:t xml:space="preserve">Nông nghiệp và Phát triển nông thôn </w:t>
      </w:r>
      <w:r w:rsidRPr="00646DDF">
        <w:rPr>
          <w:rFonts w:ascii="Times New Roman" w:hAnsi="Times New Roman"/>
        </w:rPr>
        <w:t>báo cáo kết quả thực hiện nhiệm vụ tại Quy định này về Sở Nông nghiệp và Phát triển nông thôn (qua Chi cục Quản lý chất lượng nông lâm sản và thủy sản) theo định kỳ hàng tháng, quý, năm hoặc đột xuất khi có yêu cầu theo quy định</w:t>
      </w:r>
      <w:r w:rsidR="002B7525" w:rsidRPr="00646DDF">
        <w:rPr>
          <w:rFonts w:ascii="Times New Roman" w:hAnsi="Times New Roman"/>
        </w:rPr>
        <w:t>.</w:t>
      </w:r>
    </w:p>
    <w:p w:rsidR="00836493" w:rsidRPr="00646DDF" w:rsidRDefault="003536D5" w:rsidP="00646DDF">
      <w:pPr>
        <w:spacing w:after="120"/>
        <w:ind w:firstLine="720"/>
        <w:jc w:val="both"/>
        <w:rPr>
          <w:rFonts w:ascii="Times New Roman" w:eastAsia="Batang" w:hAnsi="Times New Roman"/>
        </w:rPr>
      </w:pPr>
      <w:r w:rsidRPr="00646DDF">
        <w:rPr>
          <w:rFonts w:ascii="Times New Roman" w:eastAsia="Batang" w:hAnsi="Times New Roman"/>
        </w:rPr>
        <w:t>5. Trong quá trình thực hiện Quy định này, nếu có khó khăn, vướng mắc hoặc những nội dung phát sinh mới cần phải sửa đổi, bổ sung hoặc thay thế, các cơ quan, đơn vị có li</w:t>
      </w:r>
      <w:r w:rsidR="00646DDF">
        <w:rPr>
          <w:rFonts w:ascii="Times New Roman" w:eastAsia="Batang" w:hAnsi="Times New Roman"/>
        </w:rPr>
        <w:t>ên quan</w:t>
      </w:r>
      <w:r w:rsidRPr="00646DDF">
        <w:rPr>
          <w:rFonts w:ascii="Times New Roman" w:eastAsia="Batang" w:hAnsi="Times New Roman"/>
        </w:rPr>
        <w:t xml:space="preserve"> phản ánh kịp thời qua Sở Nông nghiệp và Phát triển nông thôn để tổng hợp, báo cáo </w:t>
      </w:r>
      <w:r w:rsidR="0070256D" w:rsidRPr="00646DDF">
        <w:rPr>
          <w:rFonts w:ascii="Times New Roman" w:eastAsia="Batang" w:hAnsi="Times New Roman"/>
        </w:rPr>
        <w:t>Ủy</w:t>
      </w:r>
      <w:r w:rsidRPr="00646DDF">
        <w:rPr>
          <w:rFonts w:ascii="Times New Roman" w:eastAsia="Batang" w:hAnsi="Times New Roman"/>
        </w:rPr>
        <w:t xml:space="preserve"> ban nhân dân tỉnh xem xét, quyết định</w:t>
      </w:r>
      <w:r w:rsidR="00B85B57" w:rsidRPr="00646DDF">
        <w:rPr>
          <w:rFonts w:ascii="Times New Roman" w:eastAsia="Batang" w:hAnsi="Times New Roman"/>
        </w:rPr>
        <w:t>./.</w:t>
      </w:r>
    </w:p>
    <w:sectPr w:rsidR="00836493" w:rsidRPr="00646DDF" w:rsidSect="00682CC7">
      <w:headerReference w:type="default" r:id="rId11"/>
      <w:footerReference w:type="even" r:id="rId12"/>
      <w:pgSz w:w="11907" w:h="16840" w:code="9"/>
      <w:pgMar w:top="1138" w:right="1138" w:bottom="1138"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264" w:rsidRDefault="00F44264">
      <w:r>
        <w:separator/>
      </w:r>
    </w:p>
  </w:endnote>
  <w:endnote w:type="continuationSeparator" w:id="0">
    <w:p w:rsidR="00F44264" w:rsidRDefault="00F4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46" w:rsidRDefault="00472546" w:rsidP="004025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2546" w:rsidRDefault="00472546" w:rsidP="000136F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264" w:rsidRDefault="00F44264">
      <w:r>
        <w:separator/>
      </w:r>
    </w:p>
  </w:footnote>
  <w:footnote w:type="continuationSeparator" w:id="0">
    <w:p w:rsidR="00F44264" w:rsidRDefault="00F442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03" w:rsidRPr="00F32070" w:rsidRDefault="00831B03" w:rsidP="00831B03">
    <w:pPr>
      <w:pStyle w:val="Header"/>
      <w:jc w:val="center"/>
      <w:rPr>
        <w:rFonts w:ascii="Times New Roman" w:hAnsi="Times New Roman"/>
        <w:sz w:val="26"/>
        <w:szCs w:val="26"/>
      </w:rPr>
    </w:pPr>
    <w:r w:rsidRPr="00F32070">
      <w:rPr>
        <w:rFonts w:ascii="Times New Roman" w:hAnsi="Times New Roman"/>
        <w:sz w:val="26"/>
        <w:szCs w:val="26"/>
      </w:rPr>
      <w:fldChar w:fldCharType="begin"/>
    </w:r>
    <w:r w:rsidRPr="00F32070">
      <w:rPr>
        <w:rFonts w:ascii="Times New Roman" w:hAnsi="Times New Roman"/>
        <w:sz w:val="26"/>
        <w:szCs w:val="26"/>
      </w:rPr>
      <w:instrText xml:space="preserve"> PAGE   \* MERGEFORMAT </w:instrText>
    </w:r>
    <w:r w:rsidRPr="00F32070">
      <w:rPr>
        <w:rFonts w:ascii="Times New Roman" w:hAnsi="Times New Roman"/>
        <w:sz w:val="26"/>
        <w:szCs w:val="26"/>
      </w:rPr>
      <w:fldChar w:fldCharType="separate"/>
    </w:r>
    <w:r w:rsidR="00296EB3">
      <w:rPr>
        <w:rFonts w:ascii="Times New Roman" w:hAnsi="Times New Roman"/>
        <w:noProof/>
        <w:sz w:val="26"/>
        <w:szCs w:val="26"/>
      </w:rPr>
      <w:t>9</w:t>
    </w:r>
    <w:r w:rsidRPr="00F32070">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FC5"/>
    <w:multiLevelType w:val="hybridMultilevel"/>
    <w:tmpl w:val="B35A348E"/>
    <w:lvl w:ilvl="0" w:tplc="557A8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049DE"/>
    <w:multiLevelType w:val="hybridMultilevel"/>
    <w:tmpl w:val="D1DA3774"/>
    <w:lvl w:ilvl="0" w:tplc="7A405EA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4E905B5"/>
    <w:multiLevelType w:val="hybridMultilevel"/>
    <w:tmpl w:val="1C22C562"/>
    <w:lvl w:ilvl="0" w:tplc="F7F87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7C0ADB"/>
    <w:multiLevelType w:val="hybridMultilevel"/>
    <w:tmpl w:val="898A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F03DC"/>
    <w:multiLevelType w:val="hybridMultilevel"/>
    <w:tmpl w:val="AF76BD5C"/>
    <w:lvl w:ilvl="0" w:tplc="F5FA0A5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890B79"/>
    <w:multiLevelType w:val="hybridMultilevel"/>
    <w:tmpl w:val="8080400E"/>
    <w:lvl w:ilvl="0" w:tplc="7D165014">
      <w:start w:val="2"/>
      <w:numFmt w:val="bullet"/>
      <w:lvlText w:val="-"/>
      <w:lvlJc w:val="left"/>
      <w:pPr>
        <w:ind w:left="2850" w:hanging="360"/>
      </w:pPr>
      <w:rPr>
        <w:rFonts w:ascii="Times New Roman" w:eastAsia="Times New Roman" w:hAnsi="Times New Roman" w:cs="Times New Roman"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6" w15:restartNumberingAfterBreak="0">
    <w:nsid w:val="1BD14E71"/>
    <w:multiLevelType w:val="hybridMultilevel"/>
    <w:tmpl w:val="EFD2CF02"/>
    <w:lvl w:ilvl="0" w:tplc="853E3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132984"/>
    <w:multiLevelType w:val="hybridMultilevel"/>
    <w:tmpl w:val="8610A6B6"/>
    <w:lvl w:ilvl="0" w:tplc="9C7CD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457A7"/>
    <w:multiLevelType w:val="hybridMultilevel"/>
    <w:tmpl w:val="14D8EDC4"/>
    <w:lvl w:ilvl="0" w:tplc="A55A2086">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4500BD"/>
    <w:multiLevelType w:val="hybridMultilevel"/>
    <w:tmpl w:val="26C009E6"/>
    <w:lvl w:ilvl="0" w:tplc="E10AC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B4387C"/>
    <w:multiLevelType w:val="hybridMultilevel"/>
    <w:tmpl w:val="C4628386"/>
    <w:lvl w:ilvl="0" w:tplc="DB4EE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38630B"/>
    <w:multiLevelType w:val="hybridMultilevel"/>
    <w:tmpl w:val="0A20D644"/>
    <w:lvl w:ilvl="0" w:tplc="DE3C2B3C">
      <w:start w:val="1"/>
      <w:numFmt w:val="decimal"/>
      <w:lvlText w:val="%1."/>
      <w:lvlJc w:val="left"/>
      <w:pPr>
        <w:ind w:left="1069" w:hanging="360"/>
      </w:pPr>
      <w:rPr>
        <w:rFonts w:hint="default"/>
        <w:b w:val="0"/>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88527A3"/>
    <w:multiLevelType w:val="hybridMultilevel"/>
    <w:tmpl w:val="0D6AEF0A"/>
    <w:lvl w:ilvl="0" w:tplc="1A707B3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A57FF6"/>
    <w:multiLevelType w:val="hybridMultilevel"/>
    <w:tmpl w:val="4460A8B8"/>
    <w:lvl w:ilvl="0" w:tplc="25F8E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63720E"/>
    <w:multiLevelType w:val="hybridMultilevel"/>
    <w:tmpl w:val="FAC29216"/>
    <w:lvl w:ilvl="0" w:tplc="51E64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F15E28"/>
    <w:multiLevelType w:val="hybridMultilevel"/>
    <w:tmpl w:val="DFFE9D12"/>
    <w:lvl w:ilvl="0" w:tplc="A524D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8475FF"/>
    <w:multiLevelType w:val="hybridMultilevel"/>
    <w:tmpl w:val="6A26B148"/>
    <w:lvl w:ilvl="0" w:tplc="3A4844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8890EF9"/>
    <w:multiLevelType w:val="hybridMultilevel"/>
    <w:tmpl w:val="6A4A2FFC"/>
    <w:lvl w:ilvl="0" w:tplc="E3A6E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9D2BA8"/>
    <w:multiLevelType w:val="hybridMultilevel"/>
    <w:tmpl w:val="AE6A928A"/>
    <w:lvl w:ilvl="0" w:tplc="1D34A8D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1D05E6"/>
    <w:multiLevelType w:val="hybridMultilevel"/>
    <w:tmpl w:val="0F4C30A0"/>
    <w:lvl w:ilvl="0" w:tplc="3A205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DB4CCE"/>
    <w:multiLevelType w:val="hybridMultilevel"/>
    <w:tmpl w:val="9D18092E"/>
    <w:lvl w:ilvl="0" w:tplc="9D94B6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FA1D7C"/>
    <w:multiLevelType w:val="hybridMultilevel"/>
    <w:tmpl w:val="44BC49F8"/>
    <w:lvl w:ilvl="0" w:tplc="B5287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F84BDD"/>
    <w:multiLevelType w:val="hybridMultilevel"/>
    <w:tmpl w:val="F20EAD2C"/>
    <w:lvl w:ilvl="0" w:tplc="2F96E440">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2923C4"/>
    <w:multiLevelType w:val="hybridMultilevel"/>
    <w:tmpl w:val="AC80245E"/>
    <w:lvl w:ilvl="0" w:tplc="EB3A95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F2113F"/>
    <w:multiLevelType w:val="hybridMultilevel"/>
    <w:tmpl w:val="537AF25E"/>
    <w:lvl w:ilvl="0" w:tplc="94C02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DE404F"/>
    <w:multiLevelType w:val="hybridMultilevel"/>
    <w:tmpl w:val="3F6ECC0A"/>
    <w:lvl w:ilvl="0" w:tplc="DC2AF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725B53"/>
    <w:multiLevelType w:val="hybridMultilevel"/>
    <w:tmpl w:val="0DFE1624"/>
    <w:lvl w:ilvl="0" w:tplc="7DD600E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BB6EA5"/>
    <w:multiLevelType w:val="hybridMultilevel"/>
    <w:tmpl w:val="A98870C0"/>
    <w:lvl w:ilvl="0" w:tplc="7B0CE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AC3219"/>
    <w:multiLevelType w:val="hybridMultilevel"/>
    <w:tmpl w:val="414C70E2"/>
    <w:lvl w:ilvl="0" w:tplc="BDC26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970E81"/>
    <w:multiLevelType w:val="hybridMultilevel"/>
    <w:tmpl w:val="CA7461E4"/>
    <w:lvl w:ilvl="0" w:tplc="8B9ED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F231EC"/>
    <w:multiLevelType w:val="hybridMultilevel"/>
    <w:tmpl w:val="1186BCA8"/>
    <w:lvl w:ilvl="0" w:tplc="86947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3713A1"/>
    <w:multiLevelType w:val="hybridMultilevel"/>
    <w:tmpl w:val="B1269BD2"/>
    <w:lvl w:ilvl="0" w:tplc="57C0F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76075E"/>
    <w:multiLevelType w:val="hybridMultilevel"/>
    <w:tmpl w:val="15828140"/>
    <w:lvl w:ilvl="0" w:tplc="57B67D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0C1AA2"/>
    <w:multiLevelType w:val="hybridMultilevel"/>
    <w:tmpl w:val="2146F0C4"/>
    <w:lvl w:ilvl="0" w:tplc="4A96C96E">
      <w:start w:val="1"/>
      <w:numFmt w:val="decimal"/>
      <w:lvlText w:val="%1."/>
      <w:lvlJc w:val="left"/>
      <w:pPr>
        <w:ind w:left="1069" w:hanging="360"/>
      </w:pPr>
      <w:rPr>
        <w:rFonts w:hint="default"/>
        <w:b w:val="0"/>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77419C3"/>
    <w:multiLevelType w:val="hybridMultilevel"/>
    <w:tmpl w:val="534E36AC"/>
    <w:lvl w:ilvl="0" w:tplc="03AAE150">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513C10"/>
    <w:multiLevelType w:val="hybridMultilevel"/>
    <w:tmpl w:val="79563664"/>
    <w:lvl w:ilvl="0" w:tplc="3E9C5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35104C"/>
    <w:multiLevelType w:val="hybridMultilevel"/>
    <w:tmpl w:val="CBE23CA4"/>
    <w:lvl w:ilvl="0" w:tplc="1DA0F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D2155E"/>
    <w:multiLevelType w:val="hybridMultilevel"/>
    <w:tmpl w:val="644C0F02"/>
    <w:lvl w:ilvl="0" w:tplc="23E0D406">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340BEF"/>
    <w:multiLevelType w:val="hybridMultilevel"/>
    <w:tmpl w:val="FB081E06"/>
    <w:lvl w:ilvl="0" w:tplc="B6162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B027CC"/>
    <w:multiLevelType w:val="hybridMultilevel"/>
    <w:tmpl w:val="763443C6"/>
    <w:lvl w:ilvl="0" w:tplc="201AE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E44842"/>
    <w:multiLevelType w:val="hybridMultilevel"/>
    <w:tmpl w:val="F8DCC7AA"/>
    <w:lvl w:ilvl="0" w:tplc="76201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D60A2C"/>
    <w:multiLevelType w:val="hybridMultilevel"/>
    <w:tmpl w:val="2F5E961C"/>
    <w:lvl w:ilvl="0" w:tplc="86747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2F53E5"/>
    <w:multiLevelType w:val="hybridMultilevel"/>
    <w:tmpl w:val="8CE00512"/>
    <w:lvl w:ilvl="0" w:tplc="A3080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6C6069"/>
    <w:multiLevelType w:val="hybridMultilevel"/>
    <w:tmpl w:val="DA4E6EFC"/>
    <w:lvl w:ilvl="0" w:tplc="D7402D4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87431D"/>
    <w:multiLevelType w:val="hybridMultilevel"/>
    <w:tmpl w:val="13E8F954"/>
    <w:lvl w:ilvl="0" w:tplc="80084726">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0"/>
  </w:num>
  <w:num w:numId="3">
    <w:abstractNumId w:val="5"/>
  </w:num>
  <w:num w:numId="4">
    <w:abstractNumId w:val="22"/>
  </w:num>
  <w:num w:numId="5">
    <w:abstractNumId w:val="41"/>
  </w:num>
  <w:num w:numId="6">
    <w:abstractNumId w:val="13"/>
  </w:num>
  <w:num w:numId="7">
    <w:abstractNumId w:val="2"/>
  </w:num>
  <w:num w:numId="8">
    <w:abstractNumId w:val="43"/>
  </w:num>
  <w:num w:numId="9">
    <w:abstractNumId w:val="40"/>
  </w:num>
  <w:num w:numId="10">
    <w:abstractNumId w:val="17"/>
  </w:num>
  <w:num w:numId="11">
    <w:abstractNumId w:val="38"/>
  </w:num>
  <w:num w:numId="12">
    <w:abstractNumId w:val="19"/>
  </w:num>
  <w:num w:numId="13">
    <w:abstractNumId w:val="10"/>
  </w:num>
  <w:num w:numId="14">
    <w:abstractNumId w:val="39"/>
  </w:num>
  <w:num w:numId="15">
    <w:abstractNumId w:val="18"/>
  </w:num>
  <w:num w:numId="16">
    <w:abstractNumId w:val="12"/>
  </w:num>
  <w:num w:numId="17">
    <w:abstractNumId w:val="4"/>
  </w:num>
  <w:num w:numId="18">
    <w:abstractNumId w:val="3"/>
  </w:num>
  <w:num w:numId="19">
    <w:abstractNumId w:val="0"/>
  </w:num>
  <w:num w:numId="20">
    <w:abstractNumId w:val="30"/>
  </w:num>
  <w:num w:numId="21">
    <w:abstractNumId w:val="34"/>
  </w:num>
  <w:num w:numId="22">
    <w:abstractNumId w:val="26"/>
  </w:num>
  <w:num w:numId="23">
    <w:abstractNumId w:val="31"/>
  </w:num>
  <w:num w:numId="24">
    <w:abstractNumId w:val="32"/>
  </w:num>
  <w:num w:numId="25">
    <w:abstractNumId w:val="44"/>
  </w:num>
  <w:num w:numId="26">
    <w:abstractNumId w:val="37"/>
  </w:num>
  <w:num w:numId="27">
    <w:abstractNumId w:val="16"/>
  </w:num>
  <w:num w:numId="28">
    <w:abstractNumId w:val="33"/>
  </w:num>
  <w:num w:numId="29">
    <w:abstractNumId w:val="11"/>
  </w:num>
  <w:num w:numId="30">
    <w:abstractNumId w:val="1"/>
  </w:num>
  <w:num w:numId="31">
    <w:abstractNumId w:val="24"/>
  </w:num>
  <w:num w:numId="32">
    <w:abstractNumId w:val="42"/>
  </w:num>
  <w:num w:numId="33">
    <w:abstractNumId w:val="15"/>
  </w:num>
  <w:num w:numId="34">
    <w:abstractNumId w:val="35"/>
  </w:num>
  <w:num w:numId="35">
    <w:abstractNumId w:val="9"/>
  </w:num>
  <w:num w:numId="36">
    <w:abstractNumId w:val="25"/>
  </w:num>
  <w:num w:numId="37">
    <w:abstractNumId w:val="29"/>
  </w:num>
  <w:num w:numId="38">
    <w:abstractNumId w:val="7"/>
  </w:num>
  <w:num w:numId="39">
    <w:abstractNumId w:val="36"/>
  </w:num>
  <w:num w:numId="40">
    <w:abstractNumId w:val="28"/>
  </w:num>
  <w:num w:numId="41">
    <w:abstractNumId w:val="14"/>
  </w:num>
  <w:num w:numId="42">
    <w:abstractNumId w:val="21"/>
  </w:num>
  <w:num w:numId="43">
    <w:abstractNumId w:val="27"/>
  </w:num>
  <w:num w:numId="44">
    <w:abstractNumId w:val="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F8"/>
    <w:rsid w:val="00000688"/>
    <w:rsid w:val="000012E2"/>
    <w:rsid w:val="00001713"/>
    <w:rsid w:val="000019F3"/>
    <w:rsid w:val="000038BD"/>
    <w:rsid w:val="00004876"/>
    <w:rsid w:val="00004917"/>
    <w:rsid w:val="0000508B"/>
    <w:rsid w:val="000060F0"/>
    <w:rsid w:val="0000699B"/>
    <w:rsid w:val="000079BA"/>
    <w:rsid w:val="00007A75"/>
    <w:rsid w:val="0001034C"/>
    <w:rsid w:val="000106FB"/>
    <w:rsid w:val="0001127D"/>
    <w:rsid w:val="00012049"/>
    <w:rsid w:val="000136F3"/>
    <w:rsid w:val="00013ADB"/>
    <w:rsid w:val="0001484B"/>
    <w:rsid w:val="00015F4A"/>
    <w:rsid w:val="00016452"/>
    <w:rsid w:val="00016F78"/>
    <w:rsid w:val="0001717D"/>
    <w:rsid w:val="00017AA5"/>
    <w:rsid w:val="00017AF2"/>
    <w:rsid w:val="0002005F"/>
    <w:rsid w:val="00020571"/>
    <w:rsid w:val="000207DC"/>
    <w:rsid w:val="00020F8B"/>
    <w:rsid w:val="00022156"/>
    <w:rsid w:val="0002240B"/>
    <w:rsid w:val="00022F91"/>
    <w:rsid w:val="00023021"/>
    <w:rsid w:val="000236C3"/>
    <w:rsid w:val="000239C7"/>
    <w:rsid w:val="00023B13"/>
    <w:rsid w:val="00023E2B"/>
    <w:rsid w:val="00024225"/>
    <w:rsid w:val="00025309"/>
    <w:rsid w:val="00025B09"/>
    <w:rsid w:val="00025B4B"/>
    <w:rsid w:val="00030232"/>
    <w:rsid w:val="00030724"/>
    <w:rsid w:val="00030BB5"/>
    <w:rsid w:val="00031352"/>
    <w:rsid w:val="000313ED"/>
    <w:rsid w:val="00031ECA"/>
    <w:rsid w:val="00031F6B"/>
    <w:rsid w:val="0003213F"/>
    <w:rsid w:val="00032D76"/>
    <w:rsid w:val="00032E19"/>
    <w:rsid w:val="00033680"/>
    <w:rsid w:val="00033B8F"/>
    <w:rsid w:val="0003412B"/>
    <w:rsid w:val="00034849"/>
    <w:rsid w:val="00034D4B"/>
    <w:rsid w:val="00034DA1"/>
    <w:rsid w:val="00034EB0"/>
    <w:rsid w:val="00035169"/>
    <w:rsid w:val="00035371"/>
    <w:rsid w:val="00035D2E"/>
    <w:rsid w:val="00036767"/>
    <w:rsid w:val="00037B69"/>
    <w:rsid w:val="00037D6D"/>
    <w:rsid w:val="0004067C"/>
    <w:rsid w:val="00040A17"/>
    <w:rsid w:val="00040CAF"/>
    <w:rsid w:val="0004194A"/>
    <w:rsid w:val="00041C12"/>
    <w:rsid w:val="00041E98"/>
    <w:rsid w:val="00042453"/>
    <w:rsid w:val="000424E5"/>
    <w:rsid w:val="00042C0C"/>
    <w:rsid w:val="00043FEF"/>
    <w:rsid w:val="000449EE"/>
    <w:rsid w:val="0004516F"/>
    <w:rsid w:val="000454D8"/>
    <w:rsid w:val="00046DCD"/>
    <w:rsid w:val="00046E10"/>
    <w:rsid w:val="000476F4"/>
    <w:rsid w:val="00050341"/>
    <w:rsid w:val="00050963"/>
    <w:rsid w:val="00050DED"/>
    <w:rsid w:val="00053024"/>
    <w:rsid w:val="0005439D"/>
    <w:rsid w:val="000545E4"/>
    <w:rsid w:val="00054FD8"/>
    <w:rsid w:val="00055023"/>
    <w:rsid w:val="0005552E"/>
    <w:rsid w:val="00057968"/>
    <w:rsid w:val="00057BF3"/>
    <w:rsid w:val="00057C0D"/>
    <w:rsid w:val="00060E89"/>
    <w:rsid w:val="000611CD"/>
    <w:rsid w:val="00062AF3"/>
    <w:rsid w:val="00062C14"/>
    <w:rsid w:val="00063AAB"/>
    <w:rsid w:val="000647D6"/>
    <w:rsid w:val="00064825"/>
    <w:rsid w:val="00065389"/>
    <w:rsid w:val="00065975"/>
    <w:rsid w:val="00065F9D"/>
    <w:rsid w:val="0006686D"/>
    <w:rsid w:val="00066CE9"/>
    <w:rsid w:val="00066EF7"/>
    <w:rsid w:val="000674E8"/>
    <w:rsid w:val="000675B3"/>
    <w:rsid w:val="000677E9"/>
    <w:rsid w:val="00070272"/>
    <w:rsid w:val="000702D0"/>
    <w:rsid w:val="000708FB"/>
    <w:rsid w:val="00070F10"/>
    <w:rsid w:val="00071303"/>
    <w:rsid w:val="00071408"/>
    <w:rsid w:val="000719DF"/>
    <w:rsid w:val="00073E0E"/>
    <w:rsid w:val="0007431F"/>
    <w:rsid w:val="00074430"/>
    <w:rsid w:val="00074C30"/>
    <w:rsid w:val="00074C62"/>
    <w:rsid w:val="0007542F"/>
    <w:rsid w:val="00075C8C"/>
    <w:rsid w:val="000768F4"/>
    <w:rsid w:val="0007717B"/>
    <w:rsid w:val="00077DAF"/>
    <w:rsid w:val="00080819"/>
    <w:rsid w:val="000816EA"/>
    <w:rsid w:val="00081D29"/>
    <w:rsid w:val="0008246D"/>
    <w:rsid w:val="0008286A"/>
    <w:rsid w:val="00082946"/>
    <w:rsid w:val="00082D69"/>
    <w:rsid w:val="0008310D"/>
    <w:rsid w:val="00084027"/>
    <w:rsid w:val="00084085"/>
    <w:rsid w:val="000842B7"/>
    <w:rsid w:val="000853E4"/>
    <w:rsid w:val="000858CF"/>
    <w:rsid w:val="00085C94"/>
    <w:rsid w:val="00085DA1"/>
    <w:rsid w:val="00087103"/>
    <w:rsid w:val="00087301"/>
    <w:rsid w:val="00087332"/>
    <w:rsid w:val="000874C4"/>
    <w:rsid w:val="000900E7"/>
    <w:rsid w:val="000912F0"/>
    <w:rsid w:val="00091890"/>
    <w:rsid w:val="000924BA"/>
    <w:rsid w:val="00093D08"/>
    <w:rsid w:val="000953EA"/>
    <w:rsid w:val="00095C41"/>
    <w:rsid w:val="00095C60"/>
    <w:rsid w:val="00096137"/>
    <w:rsid w:val="00096ABB"/>
    <w:rsid w:val="00096D24"/>
    <w:rsid w:val="00096E56"/>
    <w:rsid w:val="0009725D"/>
    <w:rsid w:val="00097A84"/>
    <w:rsid w:val="00097AB6"/>
    <w:rsid w:val="000A0304"/>
    <w:rsid w:val="000A080D"/>
    <w:rsid w:val="000A14F5"/>
    <w:rsid w:val="000A1A9E"/>
    <w:rsid w:val="000A2274"/>
    <w:rsid w:val="000A22E0"/>
    <w:rsid w:val="000A2646"/>
    <w:rsid w:val="000A283F"/>
    <w:rsid w:val="000A32BB"/>
    <w:rsid w:val="000A3B94"/>
    <w:rsid w:val="000A4488"/>
    <w:rsid w:val="000A4BD3"/>
    <w:rsid w:val="000A4D6D"/>
    <w:rsid w:val="000A50A6"/>
    <w:rsid w:val="000A5211"/>
    <w:rsid w:val="000A6683"/>
    <w:rsid w:val="000A67E5"/>
    <w:rsid w:val="000A6DF4"/>
    <w:rsid w:val="000A7295"/>
    <w:rsid w:val="000A7803"/>
    <w:rsid w:val="000A7A79"/>
    <w:rsid w:val="000B08DA"/>
    <w:rsid w:val="000B0BAB"/>
    <w:rsid w:val="000B1E96"/>
    <w:rsid w:val="000B23F4"/>
    <w:rsid w:val="000B29DA"/>
    <w:rsid w:val="000B2C61"/>
    <w:rsid w:val="000B32B4"/>
    <w:rsid w:val="000B342E"/>
    <w:rsid w:val="000B3B47"/>
    <w:rsid w:val="000B5185"/>
    <w:rsid w:val="000B6126"/>
    <w:rsid w:val="000B6463"/>
    <w:rsid w:val="000B64A5"/>
    <w:rsid w:val="000B67D2"/>
    <w:rsid w:val="000B70BF"/>
    <w:rsid w:val="000B71EC"/>
    <w:rsid w:val="000B7330"/>
    <w:rsid w:val="000C0708"/>
    <w:rsid w:val="000C0870"/>
    <w:rsid w:val="000C1379"/>
    <w:rsid w:val="000C1891"/>
    <w:rsid w:val="000C258E"/>
    <w:rsid w:val="000C28F3"/>
    <w:rsid w:val="000C2958"/>
    <w:rsid w:val="000C3078"/>
    <w:rsid w:val="000C3CFC"/>
    <w:rsid w:val="000C3F66"/>
    <w:rsid w:val="000C4526"/>
    <w:rsid w:val="000C4A33"/>
    <w:rsid w:val="000C5C84"/>
    <w:rsid w:val="000C5D16"/>
    <w:rsid w:val="000C5D7A"/>
    <w:rsid w:val="000C5FC2"/>
    <w:rsid w:val="000C74CB"/>
    <w:rsid w:val="000C7816"/>
    <w:rsid w:val="000C7A7E"/>
    <w:rsid w:val="000D0221"/>
    <w:rsid w:val="000D0B33"/>
    <w:rsid w:val="000D0B63"/>
    <w:rsid w:val="000D0DF5"/>
    <w:rsid w:val="000D1006"/>
    <w:rsid w:val="000D127E"/>
    <w:rsid w:val="000D2A4E"/>
    <w:rsid w:val="000D31F9"/>
    <w:rsid w:val="000D360B"/>
    <w:rsid w:val="000D3EF6"/>
    <w:rsid w:val="000D4249"/>
    <w:rsid w:val="000D4EBC"/>
    <w:rsid w:val="000D58FC"/>
    <w:rsid w:val="000D6C3C"/>
    <w:rsid w:val="000D716D"/>
    <w:rsid w:val="000D793A"/>
    <w:rsid w:val="000E0276"/>
    <w:rsid w:val="000E091F"/>
    <w:rsid w:val="000E0CE5"/>
    <w:rsid w:val="000E0DE5"/>
    <w:rsid w:val="000E10DC"/>
    <w:rsid w:val="000E1480"/>
    <w:rsid w:val="000E18D9"/>
    <w:rsid w:val="000E1E81"/>
    <w:rsid w:val="000E2528"/>
    <w:rsid w:val="000E391D"/>
    <w:rsid w:val="000E3FFF"/>
    <w:rsid w:val="000E4FFC"/>
    <w:rsid w:val="000E58BF"/>
    <w:rsid w:val="000E6756"/>
    <w:rsid w:val="000E7EED"/>
    <w:rsid w:val="000F06FE"/>
    <w:rsid w:val="000F0918"/>
    <w:rsid w:val="000F1048"/>
    <w:rsid w:val="000F15BC"/>
    <w:rsid w:val="000F1A4C"/>
    <w:rsid w:val="000F24F4"/>
    <w:rsid w:val="000F283F"/>
    <w:rsid w:val="000F2AD9"/>
    <w:rsid w:val="000F2B95"/>
    <w:rsid w:val="000F2E0D"/>
    <w:rsid w:val="000F34B2"/>
    <w:rsid w:val="000F3F6B"/>
    <w:rsid w:val="000F3F7B"/>
    <w:rsid w:val="000F4753"/>
    <w:rsid w:val="000F4B20"/>
    <w:rsid w:val="000F51C8"/>
    <w:rsid w:val="000F5739"/>
    <w:rsid w:val="000F7034"/>
    <w:rsid w:val="000F7ED7"/>
    <w:rsid w:val="00100605"/>
    <w:rsid w:val="00100CF7"/>
    <w:rsid w:val="00102053"/>
    <w:rsid w:val="001024FC"/>
    <w:rsid w:val="00102701"/>
    <w:rsid w:val="00103B91"/>
    <w:rsid w:val="00103EA7"/>
    <w:rsid w:val="00104070"/>
    <w:rsid w:val="001045DA"/>
    <w:rsid w:val="001048E6"/>
    <w:rsid w:val="001051A6"/>
    <w:rsid w:val="00105F17"/>
    <w:rsid w:val="001064FC"/>
    <w:rsid w:val="00106553"/>
    <w:rsid w:val="001068C3"/>
    <w:rsid w:val="00106E84"/>
    <w:rsid w:val="0010703B"/>
    <w:rsid w:val="00107193"/>
    <w:rsid w:val="00111D59"/>
    <w:rsid w:val="00112D92"/>
    <w:rsid w:val="00112FB5"/>
    <w:rsid w:val="00113AF9"/>
    <w:rsid w:val="00114202"/>
    <w:rsid w:val="0011422A"/>
    <w:rsid w:val="0011527E"/>
    <w:rsid w:val="00115B24"/>
    <w:rsid w:val="00116325"/>
    <w:rsid w:val="0011641E"/>
    <w:rsid w:val="00117259"/>
    <w:rsid w:val="00117D46"/>
    <w:rsid w:val="00120977"/>
    <w:rsid w:val="00121EF2"/>
    <w:rsid w:val="00122AD8"/>
    <w:rsid w:val="00122C0B"/>
    <w:rsid w:val="00122C6F"/>
    <w:rsid w:val="00122D42"/>
    <w:rsid w:val="001238AA"/>
    <w:rsid w:val="0012497A"/>
    <w:rsid w:val="001260B8"/>
    <w:rsid w:val="0012641E"/>
    <w:rsid w:val="001264B5"/>
    <w:rsid w:val="0012678C"/>
    <w:rsid w:val="001275D1"/>
    <w:rsid w:val="001301EC"/>
    <w:rsid w:val="00130844"/>
    <w:rsid w:val="00132E59"/>
    <w:rsid w:val="0013313B"/>
    <w:rsid w:val="0013404B"/>
    <w:rsid w:val="00134B5E"/>
    <w:rsid w:val="00134E35"/>
    <w:rsid w:val="00136192"/>
    <w:rsid w:val="00136D5B"/>
    <w:rsid w:val="00136F0C"/>
    <w:rsid w:val="00137EF4"/>
    <w:rsid w:val="00140AC1"/>
    <w:rsid w:val="00140FD6"/>
    <w:rsid w:val="00141027"/>
    <w:rsid w:val="0014140B"/>
    <w:rsid w:val="00142F90"/>
    <w:rsid w:val="00144216"/>
    <w:rsid w:val="00145421"/>
    <w:rsid w:val="0014563B"/>
    <w:rsid w:val="00145984"/>
    <w:rsid w:val="00146D60"/>
    <w:rsid w:val="00150621"/>
    <w:rsid w:val="00150A03"/>
    <w:rsid w:val="00150C68"/>
    <w:rsid w:val="001510F0"/>
    <w:rsid w:val="00151C3C"/>
    <w:rsid w:val="00151CF1"/>
    <w:rsid w:val="00152682"/>
    <w:rsid w:val="001528C4"/>
    <w:rsid w:val="00152DEE"/>
    <w:rsid w:val="00153066"/>
    <w:rsid w:val="00153791"/>
    <w:rsid w:val="00153DDE"/>
    <w:rsid w:val="001540BB"/>
    <w:rsid w:val="001546DC"/>
    <w:rsid w:val="00154855"/>
    <w:rsid w:val="001550A7"/>
    <w:rsid w:val="0015525D"/>
    <w:rsid w:val="001562DE"/>
    <w:rsid w:val="00156A3D"/>
    <w:rsid w:val="001623D4"/>
    <w:rsid w:val="001632BA"/>
    <w:rsid w:val="001639DD"/>
    <w:rsid w:val="001642EE"/>
    <w:rsid w:val="0016486D"/>
    <w:rsid w:val="00165D5D"/>
    <w:rsid w:val="001664DA"/>
    <w:rsid w:val="00166AD3"/>
    <w:rsid w:val="001676CC"/>
    <w:rsid w:val="00167766"/>
    <w:rsid w:val="00167954"/>
    <w:rsid w:val="00170272"/>
    <w:rsid w:val="00170737"/>
    <w:rsid w:val="00171126"/>
    <w:rsid w:val="00171CD0"/>
    <w:rsid w:val="0017289B"/>
    <w:rsid w:val="00172A8A"/>
    <w:rsid w:val="00172D9C"/>
    <w:rsid w:val="00173520"/>
    <w:rsid w:val="0017366E"/>
    <w:rsid w:val="0017369E"/>
    <w:rsid w:val="001738B2"/>
    <w:rsid w:val="00174B10"/>
    <w:rsid w:val="00175131"/>
    <w:rsid w:val="00175564"/>
    <w:rsid w:val="001757E7"/>
    <w:rsid w:val="00175DE0"/>
    <w:rsid w:val="0017635B"/>
    <w:rsid w:val="0017645E"/>
    <w:rsid w:val="00177329"/>
    <w:rsid w:val="001778C4"/>
    <w:rsid w:val="00177EB3"/>
    <w:rsid w:val="00180104"/>
    <w:rsid w:val="001803A8"/>
    <w:rsid w:val="001803BD"/>
    <w:rsid w:val="00180BC8"/>
    <w:rsid w:val="001824D7"/>
    <w:rsid w:val="00182B14"/>
    <w:rsid w:val="00183E80"/>
    <w:rsid w:val="00184B62"/>
    <w:rsid w:val="00184D42"/>
    <w:rsid w:val="0018535D"/>
    <w:rsid w:val="00185ABD"/>
    <w:rsid w:val="00186134"/>
    <w:rsid w:val="001862D7"/>
    <w:rsid w:val="0018690B"/>
    <w:rsid w:val="00187721"/>
    <w:rsid w:val="001905DD"/>
    <w:rsid w:val="001913E1"/>
    <w:rsid w:val="00191500"/>
    <w:rsid w:val="00191913"/>
    <w:rsid w:val="00192350"/>
    <w:rsid w:val="00192528"/>
    <w:rsid w:val="001926EF"/>
    <w:rsid w:val="00192E63"/>
    <w:rsid w:val="0019352E"/>
    <w:rsid w:val="001968E0"/>
    <w:rsid w:val="00196F0C"/>
    <w:rsid w:val="001973B7"/>
    <w:rsid w:val="0019749B"/>
    <w:rsid w:val="001A03BC"/>
    <w:rsid w:val="001A0A79"/>
    <w:rsid w:val="001A2211"/>
    <w:rsid w:val="001A2A69"/>
    <w:rsid w:val="001A3957"/>
    <w:rsid w:val="001A39A0"/>
    <w:rsid w:val="001A3BAF"/>
    <w:rsid w:val="001A3BC1"/>
    <w:rsid w:val="001A46F1"/>
    <w:rsid w:val="001A49F4"/>
    <w:rsid w:val="001A5565"/>
    <w:rsid w:val="001A572B"/>
    <w:rsid w:val="001A5FCE"/>
    <w:rsid w:val="001A644A"/>
    <w:rsid w:val="001A692E"/>
    <w:rsid w:val="001A6C24"/>
    <w:rsid w:val="001A714C"/>
    <w:rsid w:val="001A7EE2"/>
    <w:rsid w:val="001B09F3"/>
    <w:rsid w:val="001B0A3F"/>
    <w:rsid w:val="001B0A47"/>
    <w:rsid w:val="001B0BC2"/>
    <w:rsid w:val="001B19B4"/>
    <w:rsid w:val="001B1A0B"/>
    <w:rsid w:val="001B2B22"/>
    <w:rsid w:val="001B2B7E"/>
    <w:rsid w:val="001B2C8B"/>
    <w:rsid w:val="001B3D91"/>
    <w:rsid w:val="001B4609"/>
    <w:rsid w:val="001B51D4"/>
    <w:rsid w:val="001B67D8"/>
    <w:rsid w:val="001B6B6F"/>
    <w:rsid w:val="001B71CB"/>
    <w:rsid w:val="001B75C3"/>
    <w:rsid w:val="001B788A"/>
    <w:rsid w:val="001B7B5C"/>
    <w:rsid w:val="001C0319"/>
    <w:rsid w:val="001C0A98"/>
    <w:rsid w:val="001C0F18"/>
    <w:rsid w:val="001C0FE8"/>
    <w:rsid w:val="001C2719"/>
    <w:rsid w:val="001C3AC7"/>
    <w:rsid w:val="001C3C2C"/>
    <w:rsid w:val="001C3CFC"/>
    <w:rsid w:val="001C4AE9"/>
    <w:rsid w:val="001C5525"/>
    <w:rsid w:val="001C5D1B"/>
    <w:rsid w:val="001C5F06"/>
    <w:rsid w:val="001C6270"/>
    <w:rsid w:val="001C6549"/>
    <w:rsid w:val="001C6945"/>
    <w:rsid w:val="001C6984"/>
    <w:rsid w:val="001C6E73"/>
    <w:rsid w:val="001D15C7"/>
    <w:rsid w:val="001D168E"/>
    <w:rsid w:val="001D20DF"/>
    <w:rsid w:val="001D2C27"/>
    <w:rsid w:val="001D2C29"/>
    <w:rsid w:val="001D3829"/>
    <w:rsid w:val="001D460E"/>
    <w:rsid w:val="001D4B73"/>
    <w:rsid w:val="001D4FA7"/>
    <w:rsid w:val="001D5034"/>
    <w:rsid w:val="001D5420"/>
    <w:rsid w:val="001D5F3A"/>
    <w:rsid w:val="001D62B7"/>
    <w:rsid w:val="001D73E0"/>
    <w:rsid w:val="001E029E"/>
    <w:rsid w:val="001E06F7"/>
    <w:rsid w:val="001E2925"/>
    <w:rsid w:val="001E365C"/>
    <w:rsid w:val="001E3796"/>
    <w:rsid w:val="001E3C4B"/>
    <w:rsid w:val="001E3F46"/>
    <w:rsid w:val="001E478F"/>
    <w:rsid w:val="001E4B4E"/>
    <w:rsid w:val="001E59AD"/>
    <w:rsid w:val="001E60EB"/>
    <w:rsid w:val="001E7388"/>
    <w:rsid w:val="001F0054"/>
    <w:rsid w:val="001F01F2"/>
    <w:rsid w:val="001F03BF"/>
    <w:rsid w:val="001F0745"/>
    <w:rsid w:val="001F098D"/>
    <w:rsid w:val="001F0A7D"/>
    <w:rsid w:val="001F0CFD"/>
    <w:rsid w:val="001F17CA"/>
    <w:rsid w:val="001F2247"/>
    <w:rsid w:val="001F2B17"/>
    <w:rsid w:val="001F2BA2"/>
    <w:rsid w:val="001F4094"/>
    <w:rsid w:val="001F4A55"/>
    <w:rsid w:val="001F4C9E"/>
    <w:rsid w:val="001F55C6"/>
    <w:rsid w:val="001F5E87"/>
    <w:rsid w:val="001F6C3C"/>
    <w:rsid w:val="001F6EDA"/>
    <w:rsid w:val="001F793D"/>
    <w:rsid w:val="001F7955"/>
    <w:rsid w:val="001F7D5D"/>
    <w:rsid w:val="00202EA1"/>
    <w:rsid w:val="002034BC"/>
    <w:rsid w:val="0020361C"/>
    <w:rsid w:val="00203BCC"/>
    <w:rsid w:val="00205DC4"/>
    <w:rsid w:val="0020638E"/>
    <w:rsid w:val="00206DDB"/>
    <w:rsid w:val="002077D0"/>
    <w:rsid w:val="00207D99"/>
    <w:rsid w:val="00210061"/>
    <w:rsid w:val="0021035F"/>
    <w:rsid w:val="00210CE2"/>
    <w:rsid w:val="002114D6"/>
    <w:rsid w:val="0021169D"/>
    <w:rsid w:val="002117DD"/>
    <w:rsid w:val="00212808"/>
    <w:rsid w:val="00212BE7"/>
    <w:rsid w:val="002135F8"/>
    <w:rsid w:val="0021363B"/>
    <w:rsid w:val="00214089"/>
    <w:rsid w:val="00214136"/>
    <w:rsid w:val="00216D57"/>
    <w:rsid w:val="00216DAD"/>
    <w:rsid w:val="002178BA"/>
    <w:rsid w:val="00220191"/>
    <w:rsid w:val="00220258"/>
    <w:rsid w:val="00220772"/>
    <w:rsid w:val="00221B0A"/>
    <w:rsid w:val="00221B56"/>
    <w:rsid w:val="002225F3"/>
    <w:rsid w:val="00222645"/>
    <w:rsid w:val="00223010"/>
    <w:rsid w:val="00223968"/>
    <w:rsid w:val="00224847"/>
    <w:rsid w:val="00225208"/>
    <w:rsid w:val="00226072"/>
    <w:rsid w:val="00226238"/>
    <w:rsid w:val="00227BBB"/>
    <w:rsid w:val="00227F66"/>
    <w:rsid w:val="0023026D"/>
    <w:rsid w:val="00230AA4"/>
    <w:rsid w:val="00230D96"/>
    <w:rsid w:val="00231FE9"/>
    <w:rsid w:val="0023367C"/>
    <w:rsid w:val="0023486F"/>
    <w:rsid w:val="002356DA"/>
    <w:rsid w:val="00235A31"/>
    <w:rsid w:val="00235B6E"/>
    <w:rsid w:val="002360EC"/>
    <w:rsid w:val="00236923"/>
    <w:rsid w:val="002369FB"/>
    <w:rsid w:val="00236C9F"/>
    <w:rsid w:val="00237ED1"/>
    <w:rsid w:val="00237ED3"/>
    <w:rsid w:val="00237FB4"/>
    <w:rsid w:val="00237FC3"/>
    <w:rsid w:val="002400BB"/>
    <w:rsid w:val="002427B0"/>
    <w:rsid w:val="00242CFF"/>
    <w:rsid w:val="00244216"/>
    <w:rsid w:val="00245D80"/>
    <w:rsid w:val="00245F51"/>
    <w:rsid w:val="00246078"/>
    <w:rsid w:val="002462C9"/>
    <w:rsid w:val="00246742"/>
    <w:rsid w:val="00246E01"/>
    <w:rsid w:val="00247498"/>
    <w:rsid w:val="00247CA9"/>
    <w:rsid w:val="002500FA"/>
    <w:rsid w:val="0025025F"/>
    <w:rsid w:val="00250CBC"/>
    <w:rsid w:val="00250F4E"/>
    <w:rsid w:val="00252196"/>
    <w:rsid w:val="002521AB"/>
    <w:rsid w:val="0025231B"/>
    <w:rsid w:val="002531C0"/>
    <w:rsid w:val="00253899"/>
    <w:rsid w:val="00254CB9"/>
    <w:rsid w:val="00255231"/>
    <w:rsid w:val="002556C3"/>
    <w:rsid w:val="00256385"/>
    <w:rsid w:val="00257D75"/>
    <w:rsid w:val="00260737"/>
    <w:rsid w:val="002608BF"/>
    <w:rsid w:val="00261178"/>
    <w:rsid w:val="00261467"/>
    <w:rsid w:val="00261E51"/>
    <w:rsid w:val="00261EF8"/>
    <w:rsid w:val="002626EE"/>
    <w:rsid w:val="00263ACA"/>
    <w:rsid w:val="0026438F"/>
    <w:rsid w:val="002643EB"/>
    <w:rsid w:val="0026467C"/>
    <w:rsid w:val="002653AD"/>
    <w:rsid w:val="00265C18"/>
    <w:rsid w:val="00266935"/>
    <w:rsid w:val="00266F83"/>
    <w:rsid w:val="002672CE"/>
    <w:rsid w:val="00267385"/>
    <w:rsid w:val="002673C5"/>
    <w:rsid w:val="00267B72"/>
    <w:rsid w:val="0027064F"/>
    <w:rsid w:val="00270679"/>
    <w:rsid w:val="002709A5"/>
    <w:rsid w:val="00270C34"/>
    <w:rsid w:val="00271320"/>
    <w:rsid w:val="0027243F"/>
    <w:rsid w:val="00273250"/>
    <w:rsid w:val="002767E7"/>
    <w:rsid w:val="00276CD8"/>
    <w:rsid w:val="0027716F"/>
    <w:rsid w:val="0027725D"/>
    <w:rsid w:val="00277371"/>
    <w:rsid w:val="00280467"/>
    <w:rsid w:val="00280911"/>
    <w:rsid w:val="00281158"/>
    <w:rsid w:val="002816CB"/>
    <w:rsid w:val="002818F3"/>
    <w:rsid w:val="00281F3C"/>
    <w:rsid w:val="002830FF"/>
    <w:rsid w:val="00283C18"/>
    <w:rsid w:val="00284191"/>
    <w:rsid w:val="002842B8"/>
    <w:rsid w:val="00284599"/>
    <w:rsid w:val="00284AF3"/>
    <w:rsid w:val="00284B91"/>
    <w:rsid w:val="00284C3A"/>
    <w:rsid w:val="0028505D"/>
    <w:rsid w:val="0028516D"/>
    <w:rsid w:val="00285743"/>
    <w:rsid w:val="002861D7"/>
    <w:rsid w:val="002863B5"/>
    <w:rsid w:val="00286B43"/>
    <w:rsid w:val="00286E28"/>
    <w:rsid w:val="00290BF7"/>
    <w:rsid w:val="0029119B"/>
    <w:rsid w:val="002913AF"/>
    <w:rsid w:val="00291443"/>
    <w:rsid w:val="002918CE"/>
    <w:rsid w:val="002920A7"/>
    <w:rsid w:val="002921E7"/>
    <w:rsid w:val="00293208"/>
    <w:rsid w:val="002934DE"/>
    <w:rsid w:val="0029402A"/>
    <w:rsid w:val="00294094"/>
    <w:rsid w:val="002943F4"/>
    <w:rsid w:val="00295610"/>
    <w:rsid w:val="00295F88"/>
    <w:rsid w:val="00296CF9"/>
    <w:rsid w:val="00296EB3"/>
    <w:rsid w:val="002970C6"/>
    <w:rsid w:val="00297523"/>
    <w:rsid w:val="002978E6"/>
    <w:rsid w:val="002A047A"/>
    <w:rsid w:val="002A06A3"/>
    <w:rsid w:val="002A0B70"/>
    <w:rsid w:val="002A0C61"/>
    <w:rsid w:val="002A10B8"/>
    <w:rsid w:val="002A142D"/>
    <w:rsid w:val="002A1441"/>
    <w:rsid w:val="002A1896"/>
    <w:rsid w:val="002A1E51"/>
    <w:rsid w:val="002A1EA8"/>
    <w:rsid w:val="002A2F8C"/>
    <w:rsid w:val="002A364A"/>
    <w:rsid w:val="002A39E9"/>
    <w:rsid w:val="002A3ADE"/>
    <w:rsid w:val="002A40DA"/>
    <w:rsid w:val="002A4B2E"/>
    <w:rsid w:val="002A4C20"/>
    <w:rsid w:val="002A4C96"/>
    <w:rsid w:val="002A4D6A"/>
    <w:rsid w:val="002A4D8A"/>
    <w:rsid w:val="002A5416"/>
    <w:rsid w:val="002A582B"/>
    <w:rsid w:val="002A684A"/>
    <w:rsid w:val="002A6ED3"/>
    <w:rsid w:val="002A6EF4"/>
    <w:rsid w:val="002A7196"/>
    <w:rsid w:val="002A76EA"/>
    <w:rsid w:val="002B2623"/>
    <w:rsid w:val="002B276D"/>
    <w:rsid w:val="002B287D"/>
    <w:rsid w:val="002B296F"/>
    <w:rsid w:val="002B2BAC"/>
    <w:rsid w:val="002B2DD3"/>
    <w:rsid w:val="002B34CA"/>
    <w:rsid w:val="002B35FD"/>
    <w:rsid w:val="002B38CA"/>
    <w:rsid w:val="002B39FF"/>
    <w:rsid w:val="002B4A26"/>
    <w:rsid w:val="002B4BAD"/>
    <w:rsid w:val="002B500C"/>
    <w:rsid w:val="002B508E"/>
    <w:rsid w:val="002B5291"/>
    <w:rsid w:val="002B5646"/>
    <w:rsid w:val="002B5944"/>
    <w:rsid w:val="002B60C2"/>
    <w:rsid w:val="002B7525"/>
    <w:rsid w:val="002B7F37"/>
    <w:rsid w:val="002B7FC8"/>
    <w:rsid w:val="002C1CD1"/>
    <w:rsid w:val="002C1D5B"/>
    <w:rsid w:val="002C1EE0"/>
    <w:rsid w:val="002C257A"/>
    <w:rsid w:val="002C28EA"/>
    <w:rsid w:val="002C4AAE"/>
    <w:rsid w:val="002C5616"/>
    <w:rsid w:val="002C5BC5"/>
    <w:rsid w:val="002C752D"/>
    <w:rsid w:val="002C77D0"/>
    <w:rsid w:val="002D0DC8"/>
    <w:rsid w:val="002D25B3"/>
    <w:rsid w:val="002D36FC"/>
    <w:rsid w:val="002D402A"/>
    <w:rsid w:val="002D5214"/>
    <w:rsid w:val="002D528E"/>
    <w:rsid w:val="002D56E0"/>
    <w:rsid w:val="002D5CB4"/>
    <w:rsid w:val="002D6E11"/>
    <w:rsid w:val="002D77E9"/>
    <w:rsid w:val="002D7F6C"/>
    <w:rsid w:val="002E0B7F"/>
    <w:rsid w:val="002E18DB"/>
    <w:rsid w:val="002E27C8"/>
    <w:rsid w:val="002E2B60"/>
    <w:rsid w:val="002E2DE5"/>
    <w:rsid w:val="002E303A"/>
    <w:rsid w:val="002E3820"/>
    <w:rsid w:val="002E3A15"/>
    <w:rsid w:val="002E3B39"/>
    <w:rsid w:val="002E3FFB"/>
    <w:rsid w:val="002E4060"/>
    <w:rsid w:val="002E4129"/>
    <w:rsid w:val="002E524D"/>
    <w:rsid w:val="002E5E11"/>
    <w:rsid w:val="002E5EAB"/>
    <w:rsid w:val="002E6B6C"/>
    <w:rsid w:val="002E6E9F"/>
    <w:rsid w:val="002E7D21"/>
    <w:rsid w:val="002E7D51"/>
    <w:rsid w:val="002E7E5E"/>
    <w:rsid w:val="002F0C8B"/>
    <w:rsid w:val="002F1255"/>
    <w:rsid w:val="002F2395"/>
    <w:rsid w:val="002F37C8"/>
    <w:rsid w:val="002F49ED"/>
    <w:rsid w:val="002F4F36"/>
    <w:rsid w:val="002F52AC"/>
    <w:rsid w:val="002F6263"/>
    <w:rsid w:val="002F68A4"/>
    <w:rsid w:val="002F6C85"/>
    <w:rsid w:val="003028BF"/>
    <w:rsid w:val="00302D00"/>
    <w:rsid w:val="00303FFA"/>
    <w:rsid w:val="00304037"/>
    <w:rsid w:val="00304090"/>
    <w:rsid w:val="00305B3A"/>
    <w:rsid w:val="00306188"/>
    <w:rsid w:val="00306816"/>
    <w:rsid w:val="003071C1"/>
    <w:rsid w:val="00307778"/>
    <w:rsid w:val="00307A07"/>
    <w:rsid w:val="00310D24"/>
    <w:rsid w:val="00310F19"/>
    <w:rsid w:val="00311259"/>
    <w:rsid w:val="003127B9"/>
    <w:rsid w:val="00312E41"/>
    <w:rsid w:val="003130C1"/>
    <w:rsid w:val="00314B00"/>
    <w:rsid w:val="00314B85"/>
    <w:rsid w:val="00316466"/>
    <w:rsid w:val="003169B1"/>
    <w:rsid w:val="00316D6E"/>
    <w:rsid w:val="00317D48"/>
    <w:rsid w:val="00317E5C"/>
    <w:rsid w:val="003207D5"/>
    <w:rsid w:val="00322DA1"/>
    <w:rsid w:val="003236CF"/>
    <w:rsid w:val="00323AA9"/>
    <w:rsid w:val="00324843"/>
    <w:rsid w:val="0032584D"/>
    <w:rsid w:val="00325961"/>
    <w:rsid w:val="00326513"/>
    <w:rsid w:val="00326BDC"/>
    <w:rsid w:val="00326F0C"/>
    <w:rsid w:val="00327B6F"/>
    <w:rsid w:val="00327C05"/>
    <w:rsid w:val="00327C55"/>
    <w:rsid w:val="00327D08"/>
    <w:rsid w:val="00331529"/>
    <w:rsid w:val="00331BF3"/>
    <w:rsid w:val="00332312"/>
    <w:rsid w:val="003323BB"/>
    <w:rsid w:val="003324E1"/>
    <w:rsid w:val="003329FD"/>
    <w:rsid w:val="00332A51"/>
    <w:rsid w:val="00333A52"/>
    <w:rsid w:val="00333A6D"/>
    <w:rsid w:val="00333C6B"/>
    <w:rsid w:val="003340D6"/>
    <w:rsid w:val="003349DF"/>
    <w:rsid w:val="00334A13"/>
    <w:rsid w:val="0033551C"/>
    <w:rsid w:val="003364BC"/>
    <w:rsid w:val="003366AB"/>
    <w:rsid w:val="00336D06"/>
    <w:rsid w:val="00337014"/>
    <w:rsid w:val="00337624"/>
    <w:rsid w:val="00337D9F"/>
    <w:rsid w:val="00341155"/>
    <w:rsid w:val="003418A8"/>
    <w:rsid w:val="00342222"/>
    <w:rsid w:val="003424EC"/>
    <w:rsid w:val="00342934"/>
    <w:rsid w:val="00342A51"/>
    <w:rsid w:val="003442BC"/>
    <w:rsid w:val="00344C03"/>
    <w:rsid w:val="00344FFA"/>
    <w:rsid w:val="003455DC"/>
    <w:rsid w:val="00345F8D"/>
    <w:rsid w:val="00345FEB"/>
    <w:rsid w:val="00346762"/>
    <w:rsid w:val="00346EDB"/>
    <w:rsid w:val="00347D08"/>
    <w:rsid w:val="00347D35"/>
    <w:rsid w:val="00350214"/>
    <w:rsid w:val="00350980"/>
    <w:rsid w:val="00350A8F"/>
    <w:rsid w:val="00350E2A"/>
    <w:rsid w:val="00351486"/>
    <w:rsid w:val="00351DC0"/>
    <w:rsid w:val="00351FC6"/>
    <w:rsid w:val="003536D5"/>
    <w:rsid w:val="003538D1"/>
    <w:rsid w:val="003540EC"/>
    <w:rsid w:val="00355971"/>
    <w:rsid w:val="0035624A"/>
    <w:rsid w:val="003563C7"/>
    <w:rsid w:val="00357273"/>
    <w:rsid w:val="00357B90"/>
    <w:rsid w:val="00357FD0"/>
    <w:rsid w:val="003602C3"/>
    <w:rsid w:val="00360FA0"/>
    <w:rsid w:val="00361489"/>
    <w:rsid w:val="00361586"/>
    <w:rsid w:val="003615E5"/>
    <w:rsid w:val="003620BB"/>
    <w:rsid w:val="00362350"/>
    <w:rsid w:val="00362A46"/>
    <w:rsid w:val="003639AB"/>
    <w:rsid w:val="00364AA0"/>
    <w:rsid w:val="00364B7F"/>
    <w:rsid w:val="003655E9"/>
    <w:rsid w:val="00365926"/>
    <w:rsid w:val="00365F16"/>
    <w:rsid w:val="0036660D"/>
    <w:rsid w:val="00370215"/>
    <w:rsid w:val="0037061D"/>
    <w:rsid w:val="00370708"/>
    <w:rsid w:val="0037082F"/>
    <w:rsid w:val="00370F82"/>
    <w:rsid w:val="00371225"/>
    <w:rsid w:val="00371ADC"/>
    <w:rsid w:val="003720E1"/>
    <w:rsid w:val="0037261D"/>
    <w:rsid w:val="003729A0"/>
    <w:rsid w:val="00372D93"/>
    <w:rsid w:val="00373001"/>
    <w:rsid w:val="00373185"/>
    <w:rsid w:val="00374533"/>
    <w:rsid w:val="00375539"/>
    <w:rsid w:val="00375BA2"/>
    <w:rsid w:val="00375C8F"/>
    <w:rsid w:val="003767F5"/>
    <w:rsid w:val="00376E84"/>
    <w:rsid w:val="00377704"/>
    <w:rsid w:val="00381158"/>
    <w:rsid w:val="00381245"/>
    <w:rsid w:val="003816CE"/>
    <w:rsid w:val="00381942"/>
    <w:rsid w:val="00381A33"/>
    <w:rsid w:val="00382FCB"/>
    <w:rsid w:val="00383609"/>
    <w:rsid w:val="00383765"/>
    <w:rsid w:val="00384E64"/>
    <w:rsid w:val="003850B1"/>
    <w:rsid w:val="00385FE0"/>
    <w:rsid w:val="0038627E"/>
    <w:rsid w:val="00386842"/>
    <w:rsid w:val="00387266"/>
    <w:rsid w:val="003876EC"/>
    <w:rsid w:val="00387BCC"/>
    <w:rsid w:val="00387C7A"/>
    <w:rsid w:val="00390083"/>
    <w:rsid w:val="00390626"/>
    <w:rsid w:val="00392B1E"/>
    <w:rsid w:val="00392B83"/>
    <w:rsid w:val="0039347E"/>
    <w:rsid w:val="003938C8"/>
    <w:rsid w:val="00393987"/>
    <w:rsid w:val="003943B0"/>
    <w:rsid w:val="00395CA2"/>
    <w:rsid w:val="003974FA"/>
    <w:rsid w:val="003976B2"/>
    <w:rsid w:val="0039790B"/>
    <w:rsid w:val="00397CF6"/>
    <w:rsid w:val="003A04B4"/>
    <w:rsid w:val="003A1BB8"/>
    <w:rsid w:val="003A2066"/>
    <w:rsid w:val="003A367D"/>
    <w:rsid w:val="003A42B7"/>
    <w:rsid w:val="003A5135"/>
    <w:rsid w:val="003A5175"/>
    <w:rsid w:val="003A67EA"/>
    <w:rsid w:val="003A7236"/>
    <w:rsid w:val="003B02B4"/>
    <w:rsid w:val="003B0A53"/>
    <w:rsid w:val="003B0D4E"/>
    <w:rsid w:val="003B17C1"/>
    <w:rsid w:val="003B277E"/>
    <w:rsid w:val="003B3293"/>
    <w:rsid w:val="003B3589"/>
    <w:rsid w:val="003B3B82"/>
    <w:rsid w:val="003B4DF4"/>
    <w:rsid w:val="003B5B5F"/>
    <w:rsid w:val="003B658C"/>
    <w:rsid w:val="003B70DC"/>
    <w:rsid w:val="003B7886"/>
    <w:rsid w:val="003B7FDF"/>
    <w:rsid w:val="003C1737"/>
    <w:rsid w:val="003C1952"/>
    <w:rsid w:val="003C2D27"/>
    <w:rsid w:val="003C33C5"/>
    <w:rsid w:val="003C3840"/>
    <w:rsid w:val="003C3CE1"/>
    <w:rsid w:val="003C47BA"/>
    <w:rsid w:val="003C4885"/>
    <w:rsid w:val="003C4D88"/>
    <w:rsid w:val="003C4DF5"/>
    <w:rsid w:val="003C5B27"/>
    <w:rsid w:val="003C7619"/>
    <w:rsid w:val="003C7B1A"/>
    <w:rsid w:val="003D00CB"/>
    <w:rsid w:val="003D0DBB"/>
    <w:rsid w:val="003D12D8"/>
    <w:rsid w:val="003D136C"/>
    <w:rsid w:val="003D30D6"/>
    <w:rsid w:val="003D4250"/>
    <w:rsid w:val="003D473C"/>
    <w:rsid w:val="003D49DC"/>
    <w:rsid w:val="003D4A10"/>
    <w:rsid w:val="003D555D"/>
    <w:rsid w:val="003D55B2"/>
    <w:rsid w:val="003D5CE4"/>
    <w:rsid w:val="003D5D31"/>
    <w:rsid w:val="003D7A0A"/>
    <w:rsid w:val="003E0D37"/>
    <w:rsid w:val="003E1187"/>
    <w:rsid w:val="003E13CA"/>
    <w:rsid w:val="003E2CC9"/>
    <w:rsid w:val="003E3A16"/>
    <w:rsid w:val="003E4155"/>
    <w:rsid w:val="003E59BD"/>
    <w:rsid w:val="003E5AEA"/>
    <w:rsid w:val="003E643D"/>
    <w:rsid w:val="003E7F6E"/>
    <w:rsid w:val="003F0183"/>
    <w:rsid w:val="003F053E"/>
    <w:rsid w:val="003F0EC3"/>
    <w:rsid w:val="003F0F3F"/>
    <w:rsid w:val="003F13A0"/>
    <w:rsid w:val="003F29F9"/>
    <w:rsid w:val="003F2ACE"/>
    <w:rsid w:val="003F33CC"/>
    <w:rsid w:val="003F3722"/>
    <w:rsid w:val="003F3E05"/>
    <w:rsid w:val="003F4207"/>
    <w:rsid w:val="003F4312"/>
    <w:rsid w:val="003F4EF7"/>
    <w:rsid w:val="003F58C5"/>
    <w:rsid w:val="003F643B"/>
    <w:rsid w:val="003F68F3"/>
    <w:rsid w:val="003F694A"/>
    <w:rsid w:val="003F6F88"/>
    <w:rsid w:val="003F74A0"/>
    <w:rsid w:val="003F75D5"/>
    <w:rsid w:val="00400FF5"/>
    <w:rsid w:val="004012AC"/>
    <w:rsid w:val="0040152D"/>
    <w:rsid w:val="00401872"/>
    <w:rsid w:val="00401929"/>
    <w:rsid w:val="00402511"/>
    <w:rsid w:val="00402CD5"/>
    <w:rsid w:val="00402F4A"/>
    <w:rsid w:val="00403324"/>
    <w:rsid w:val="004035AC"/>
    <w:rsid w:val="0040387D"/>
    <w:rsid w:val="00403BF1"/>
    <w:rsid w:val="00404CB1"/>
    <w:rsid w:val="0040514D"/>
    <w:rsid w:val="004055BB"/>
    <w:rsid w:val="00406430"/>
    <w:rsid w:val="0040689F"/>
    <w:rsid w:val="00407555"/>
    <w:rsid w:val="004078B1"/>
    <w:rsid w:val="00410282"/>
    <w:rsid w:val="00410441"/>
    <w:rsid w:val="00411076"/>
    <w:rsid w:val="004110B7"/>
    <w:rsid w:val="004114BB"/>
    <w:rsid w:val="004127B4"/>
    <w:rsid w:val="004129BE"/>
    <w:rsid w:val="004133F5"/>
    <w:rsid w:val="004137F7"/>
    <w:rsid w:val="00414472"/>
    <w:rsid w:val="0041500A"/>
    <w:rsid w:val="00415C97"/>
    <w:rsid w:val="00416054"/>
    <w:rsid w:val="0041646A"/>
    <w:rsid w:val="004168B3"/>
    <w:rsid w:val="00416971"/>
    <w:rsid w:val="00416B21"/>
    <w:rsid w:val="00417ECE"/>
    <w:rsid w:val="00421546"/>
    <w:rsid w:val="004215D1"/>
    <w:rsid w:val="00421D1F"/>
    <w:rsid w:val="00421D32"/>
    <w:rsid w:val="004223AA"/>
    <w:rsid w:val="00422ACE"/>
    <w:rsid w:val="00422D03"/>
    <w:rsid w:val="00423582"/>
    <w:rsid w:val="0042569A"/>
    <w:rsid w:val="0042643D"/>
    <w:rsid w:val="0042690B"/>
    <w:rsid w:val="00426DF9"/>
    <w:rsid w:val="004275CA"/>
    <w:rsid w:val="0042787A"/>
    <w:rsid w:val="004279A0"/>
    <w:rsid w:val="004314C5"/>
    <w:rsid w:val="004318F0"/>
    <w:rsid w:val="00431A93"/>
    <w:rsid w:val="00431EFF"/>
    <w:rsid w:val="0043290C"/>
    <w:rsid w:val="004329A8"/>
    <w:rsid w:val="00432BA2"/>
    <w:rsid w:val="00433304"/>
    <w:rsid w:val="004349AE"/>
    <w:rsid w:val="00434CB5"/>
    <w:rsid w:val="00435872"/>
    <w:rsid w:val="00437340"/>
    <w:rsid w:val="00437C9D"/>
    <w:rsid w:val="00437FE6"/>
    <w:rsid w:val="00440752"/>
    <w:rsid w:val="004407DA"/>
    <w:rsid w:val="00440D2F"/>
    <w:rsid w:val="004412F0"/>
    <w:rsid w:val="0044179F"/>
    <w:rsid w:val="00441B8A"/>
    <w:rsid w:val="0044327B"/>
    <w:rsid w:val="004445C5"/>
    <w:rsid w:val="00444668"/>
    <w:rsid w:val="00445DBD"/>
    <w:rsid w:val="00447E96"/>
    <w:rsid w:val="00450034"/>
    <w:rsid w:val="0045197E"/>
    <w:rsid w:val="00452359"/>
    <w:rsid w:val="00452C3E"/>
    <w:rsid w:val="0045449B"/>
    <w:rsid w:val="00454500"/>
    <w:rsid w:val="00454C94"/>
    <w:rsid w:val="00454CEF"/>
    <w:rsid w:val="0045503E"/>
    <w:rsid w:val="004553DA"/>
    <w:rsid w:val="00455A42"/>
    <w:rsid w:val="00455C93"/>
    <w:rsid w:val="00455D9A"/>
    <w:rsid w:val="00456237"/>
    <w:rsid w:val="0045718F"/>
    <w:rsid w:val="0045798C"/>
    <w:rsid w:val="00461486"/>
    <w:rsid w:val="00461F61"/>
    <w:rsid w:val="004621C3"/>
    <w:rsid w:val="00462DA2"/>
    <w:rsid w:val="00463207"/>
    <w:rsid w:val="004633E7"/>
    <w:rsid w:val="00463414"/>
    <w:rsid w:val="00463B02"/>
    <w:rsid w:val="004645F6"/>
    <w:rsid w:val="00464C92"/>
    <w:rsid w:val="00467156"/>
    <w:rsid w:val="00467770"/>
    <w:rsid w:val="004678BC"/>
    <w:rsid w:val="004679B1"/>
    <w:rsid w:val="004704F5"/>
    <w:rsid w:val="004714B4"/>
    <w:rsid w:val="00471597"/>
    <w:rsid w:val="004720C1"/>
    <w:rsid w:val="00472546"/>
    <w:rsid w:val="00472FB9"/>
    <w:rsid w:val="0047342E"/>
    <w:rsid w:val="004738A7"/>
    <w:rsid w:val="00473D9D"/>
    <w:rsid w:val="00473DD3"/>
    <w:rsid w:val="00474A57"/>
    <w:rsid w:val="00474F5E"/>
    <w:rsid w:val="00475554"/>
    <w:rsid w:val="00475896"/>
    <w:rsid w:val="004758A9"/>
    <w:rsid w:val="00476218"/>
    <w:rsid w:val="004773E0"/>
    <w:rsid w:val="004779CD"/>
    <w:rsid w:val="00477D77"/>
    <w:rsid w:val="00477DAE"/>
    <w:rsid w:val="00480081"/>
    <w:rsid w:val="0048070F"/>
    <w:rsid w:val="0048082E"/>
    <w:rsid w:val="00480F62"/>
    <w:rsid w:val="00481229"/>
    <w:rsid w:val="00481BB0"/>
    <w:rsid w:val="00482196"/>
    <w:rsid w:val="004827BA"/>
    <w:rsid w:val="00483681"/>
    <w:rsid w:val="004838AC"/>
    <w:rsid w:val="00485773"/>
    <w:rsid w:val="00485DB0"/>
    <w:rsid w:val="004906D8"/>
    <w:rsid w:val="004919F8"/>
    <w:rsid w:val="00491A02"/>
    <w:rsid w:val="00491AEA"/>
    <w:rsid w:val="00491B00"/>
    <w:rsid w:val="00492B32"/>
    <w:rsid w:val="004932AD"/>
    <w:rsid w:val="0049399C"/>
    <w:rsid w:val="004939FB"/>
    <w:rsid w:val="00493D18"/>
    <w:rsid w:val="00493D1D"/>
    <w:rsid w:val="00494D68"/>
    <w:rsid w:val="004950A5"/>
    <w:rsid w:val="004952E8"/>
    <w:rsid w:val="00495532"/>
    <w:rsid w:val="00495736"/>
    <w:rsid w:val="00497E35"/>
    <w:rsid w:val="00497F05"/>
    <w:rsid w:val="004A0597"/>
    <w:rsid w:val="004A06AB"/>
    <w:rsid w:val="004A07B4"/>
    <w:rsid w:val="004A0B51"/>
    <w:rsid w:val="004A1F47"/>
    <w:rsid w:val="004A203D"/>
    <w:rsid w:val="004A378C"/>
    <w:rsid w:val="004A51BC"/>
    <w:rsid w:val="004A52A4"/>
    <w:rsid w:val="004A5387"/>
    <w:rsid w:val="004A6775"/>
    <w:rsid w:val="004A6D30"/>
    <w:rsid w:val="004A763B"/>
    <w:rsid w:val="004A7D9A"/>
    <w:rsid w:val="004B090C"/>
    <w:rsid w:val="004B0957"/>
    <w:rsid w:val="004B0EDE"/>
    <w:rsid w:val="004B100E"/>
    <w:rsid w:val="004B1F68"/>
    <w:rsid w:val="004B2A61"/>
    <w:rsid w:val="004B2AC1"/>
    <w:rsid w:val="004B2B26"/>
    <w:rsid w:val="004B34C4"/>
    <w:rsid w:val="004B3E26"/>
    <w:rsid w:val="004B45E7"/>
    <w:rsid w:val="004B4603"/>
    <w:rsid w:val="004B4DD5"/>
    <w:rsid w:val="004B4E6A"/>
    <w:rsid w:val="004B53EB"/>
    <w:rsid w:val="004B5B19"/>
    <w:rsid w:val="004B5B4F"/>
    <w:rsid w:val="004B64B9"/>
    <w:rsid w:val="004B69B9"/>
    <w:rsid w:val="004B7E02"/>
    <w:rsid w:val="004C0616"/>
    <w:rsid w:val="004C116E"/>
    <w:rsid w:val="004C2078"/>
    <w:rsid w:val="004C23C4"/>
    <w:rsid w:val="004C2B10"/>
    <w:rsid w:val="004C2DB5"/>
    <w:rsid w:val="004C4EB0"/>
    <w:rsid w:val="004C4EDB"/>
    <w:rsid w:val="004C529D"/>
    <w:rsid w:val="004C6B45"/>
    <w:rsid w:val="004C7371"/>
    <w:rsid w:val="004D069F"/>
    <w:rsid w:val="004D0B69"/>
    <w:rsid w:val="004D1B3E"/>
    <w:rsid w:val="004D282B"/>
    <w:rsid w:val="004D368B"/>
    <w:rsid w:val="004D3AC3"/>
    <w:rsid w:val="004D44AF"/>
    <w:rsid w:val="004D47A3"/>
    <w:rsid w:val="004D6927"/>
    <w:rsid w:val="004E04BC"/>
    <w:rsid w:val="004E0CEE"/>
    <w:rsid w:val="004E1187"/>
    <w:rsid w:val="004E1ABA"/>
    <w:rsid w:val="004E1F92"/>
    <w:rsid w:val="004E2315"/>
    <w:rsid w:val="004E361F"/>
    <w:rsid w:val="004E3C04"/>
    <w:rsid w:val="004E445C"/>
    <w:rsid w:val="004E4C23"/>
    <w:rsid w:val="004E6058"/>
    <w:rsid w:val="004E63C7"/>
    <w:rsid w:val="004F215D"/>
    <w:rsid w:val="004F248C"/>
    <w:rsid w:val="004F2865"/>
    <w:rsid w:val="004F2A3D"/>
    <w:rsid w:val="004F30F7"/>
    <w:rsid w:val="004F3517"/>
    <w:rsid w:val="004F38E1"/>
    <w:rsid w:val="004F3A13"/>
    <w:rsid w:val="004F4A97"/>
    <w:rsid w:val="004F4C70"/>
    <w:rsid w:val="004F5622"/>
    <w:rsid w:val="004F5703"/>
    <w:rsid w:val="004F5B42"/>
    <w:rsid w:val="004F5CE5"/>
    <w:rsid w:val="004F60C8"/>
    <w:rsid w:val="004F636F"/>
    <w:rsid w:val="004F6A16"/>
    <w:rsid w:val="004F7065"/>
    <w:rsid w:val="00500EF4"/>
    <w:rsid w:val="0050161F"/>
    <w:rsid w:val="00501F16"/>
    <w:rsid w:val="00502063"/>
    <w:rsid w:val="00503D0D"/>
    <w:rsid w:val="005043EB"/>
    <w:rsid w:val="00505219"/>
    <w:rsid w:val="0050546A"/>
    <w:rsid w:val="005056F5"/>
    <w:rsid w:val="00505C74"/>
    <w:rsid w:val="00505F78"/>
    <w:rsid w:val="0050707D"/>
    <w:rsid w:val="00507B41"/>
    <w:rsid w:val="00510038"/>
    <w:rsid w:val="00510052"/>
    <w:rsid w:val="005102E5"/>
    <w:rsid w:val="005107BD"/>
    <w:rsid w:val="00510C6B"/>
    <w:rsid w:val="00510C9C"/>
    <w:rsid w:val="00510EDD"/>
    <w:rsid w:val="0051142C"/>
    <w:rsid w:val="005114CF"/>
    <w:rsid w:val="00511D02"/>
    <w:rsid w:val="00511DA6"/>
    <w:rsid w:val="00511F76"/>
    <w:rsid w:val="005124F9"/>
    <w:rsid w:val="005126A9"/>
    <w:rsid w:val="00512EDF"/>
    <w:rsid w:val="005143EB"/>
    <w:rsid w:val="005151E3"/>
    <w:rsid w:val="005154A7"/>
    <w:rsid w:val="00517176"/>
    <w:rsid w:val="0052055B"/>
    <w:rsid w:val="0052118E"/>
    <w:rsid w:val="00521A34"/>
    <w:rsid w:val="00522746"/>
    <w:rsid w:val="005229C8"/>
    <w:rsid w:val="00522BAC"/>
    <w:rsid w:val="00522C83"/>
    <w:rsid w:val="005230A6"/>
    <w:rsid w:val="005232C2"/>
    <w:rsid w:val="00523FA5"/>
    <w:rsid w:val="00524C45"/>
    <w:rsid w:val="00525100"/>
    <w:rsid w:val="00525280"/>
    <w:rsid w:val="005268D5"/>
    <w:rsid w:val="00526B9D"/>
    <w:rsid w:val="0052713F"/>
    <w:rsid w:val="005275BB"/>
    <w:rsid w:val="00530015"/>
    <w:rsid w:val="00530D5F"/>
    <w:rsid w:val="00530DA5"/>
    <w:rsid w:val="00531095"/>
    <w:rsid w:val="00532152"/>
    <w:rsid w:val="005323A3"/>
    <w:rsid w:val="005324AB"/>
    <w:rsid w:val="005325F2"/>
    <w:rsid w:val="00534912"/>
    <w:rsid w:val="005349CB"/>
    <w:rsid w:val="0053622F"/>
    <w:rsid w:val="0053686A"/>
    <w:rsid w:val="00536CE4"/>
    <w:rsid w:val="00537943"/>
    <w:rsid w:val="00537F3A"/>
    <w:rsid w:val="0054039D"/>
    <w:rsid w:val="005405B8"/>
    <w:rsid w:val="005406D7"/>
    <w:rsid w:val="005409C1"/>
    <w:rsid w:val="00540DF1"/>
    <w:rsid w:val="00541E7B"/>
    <w:rsid w:val="00542999"/>
    <w:rsid w:val="00542A59"/>
    <w:rsid w:val="00542C7A"/>
    <w:rsid w:val="00542CF5"/>
    <w:rsid w:val="00542F80"/>
    <w:rsid w:val="005437EF"/>
    <w:rsid w:val="00543956"/>
    <w:rsid w:val="005442EA"/>
    <w:rsid w:val="00545E5F"/>
    <w:rsid w:val="0054635C"/>
    <w:rsid w:val="00546B84"/>
    <w:rsid w:val="005474AD"/>
    <w:rsid w:val="00547862"/>
    <w:rsid w:val="00547D64"/>
    <w:rsid w:val="005500DC"/>
    <w:rsid w:val="005502BC"/>
    <w:rsid w:val="005508E9"/>
    <w:rsid w:val="00550B12"/>
    <w:rsid w:val="005517DE"/>
    <w:rsid w:val="00551E9B"/>
    <w:rsid w:val="00551EAC"/>
    <w:rsid w:val="0055332D"/>
    <w:rsid w:val="005533B4"/>
    <w:rsid w:val="00553718"/>
    <w:rsid w:val="005543D2"/>
    <w:rsid w:val="00554765"/>
    <w:rsid w:val="00555C45"/>
    <w:rsid w:val="005569CC"/>
    <w:rsid w:val="00557154"/>
    <w:rsid w:val="00557E9D"/>
    <w:rsid w:val="00560842"/>
    <w:rsid w:val="00561548"/>
    <w:rsid w:val="0056209A"/>
    <w:rsid w:val="005631DC"/>
    <w:rsid w:val="00563A03"/>
    <w:rsid w:val="00563E52"/>
    <w:rsid w:val="005648FC"/>
    <w:rsid w:val="00564FE4"/>
    <w:rsid w:val="0056670D"/>
    <w:rsid w:val="00566836"/>
    <w:rsid w:val="00567757"/>
    <w:rsid w:val="005704D6"/>
    <w:rsid w:val="005706FE"/>
    <w:rsid w:val="00570F14"/>
    <w:rsid w:val="0057349A"/>
    <w:rsid w:val="005739ED"/>
    <w:rsid w:val="00573EF1"/>
    <w:rsid w:val="0057403E"/>
    <w:rsid w:val="00575667"/>
    <w:rsid w:val="00575EAA"/>
    <w:rsid w:val="00576997"/>
    <w:rsid w:val="00576DF4"/>
    <w:rsid w:val="00577269"/>
    <w:rsid w:val="0057751E"/>
    <w:rsid w:val="005776BC"/>
    <w:rsid w:val="00577943"/>
    <w:rsid w:val="00580D5F"/>
    <w:rsid w:val="00580F80"/>
    <w:rsid w:val="005811B6"/>
    <w:rsid w:val="005816A3"/>
    <w:rsid w:val="00581FCA"/>
    <w:rsid w:val="0058269A"/>
    <w:rsid w:val="00582A34"/>
    <w:rsid w:val="00582A48"/>
    <w:rsid w:val="005832EE"/>
    <w:rsid w:val="005832F2"/>
    <w:rsid w:val="00583306"/>
    <w:rsid w:val="00583AD5"/>
    <w:rsid w:val="00583D44"/>
    <w:rsid w:val="00583ECE"/>
    <w:rsid w:val="005844B8"/>
    <w:rsid w:val="00584C35"/>
    <w:rsid w:val="005854B6"/>
    <w:rsid w:val="00585800"/>
    <w:rsid w:val="00586A4B"/>
    <w:rsid w:val="00586C44"/>
    <w:rsid w:val="00586E41"/>
    <w:rsid w:val="00587E66"/>
    <w:rsid w:val="0059013E"/>
    <w:rsid w:val="0059029D"/>
    <w:rsid w:val="00590FEA"/>
    <w:rsid w:val="00591266"/>
    <w:rsid w:val="0059162F"/>
    <w:rsid w:val="00591AF2"/>
    <w:rsid w:val="00592366"/>
    <w:rsid w:val="00593DAF"/>
    <w:rsid w:val="005951F4"/>
    <w:rsid w:val="005956E6"/>
    <w:rsid w:val="00596AF1"/>
    <w:rsid w:val="005973D5"/>
    <w:rsid w:val="00597E30"/>
    <w:rsid w:val="005A1001"/>
    <w:rsid w:val="005A1393"/>
    <w:rsid w:val="005A17B1"/>
    <w:rsid w:val="005A1BA6"/>
    <w:rsid w:val="005A2940"/>
    <w:rsid w:val="005A355B"/>
    <w:rsid w:val="005A38F6"/>
    <w:rsid w:val="005A3E3B"/>
    <w:rsid w:val="005A4E73"/>
    <w:rsid w:val="005A5713"/>
    <w:rsid w:val="005A5E5F"/>
    <w:rsid w:val="005A5F46"/>
    <w:rsid w:val="005A6EC3"/>
    <w:rsid w:val="005A755C"/>
    <w:rsid w:val="005A7B06"/>
    <w:rsid w:val="005B01E2"/>
    <w:rsid w:val="005B076B"/>
    <w:rsid w:val="005B08D1"/>
    <w:rsid w:val="005B1B58"/>
    <w:rsid w:val="005B1EA4"/>
    <w:rsid w:val="005B2177"/>
    <w:rsid w:val="005B4251"/>
    <w:rsid w:val="005B4AF0"/>
    <w:rsid w:val="005B4C83"/>
    <w:rsid w:val="005B582A"/>
    <w:rsid w:val="005B6533"/>
    <w:rsid w:val="005B6E95"/>
    <w:rsid w:val="005B7292"/>
    <w:rsid w:val="005B7D52"/>
    <w:rsid w:val="005C01CC"/>
    <w:rsid w:val="005C0F0F"/>
    <w:rsid w:val="005C17FE"/>
    <w:rsid w:val="005C25D5"/>
    <w:rsid w:val="005C2C6A"/>
    <w:rsid w:val="005C38EC"/>
    <w:rsid w:val="005C4634"/>
    <w:rsid w:val="005C477D"/>
    <w:rsid w:val="005C4B38"/>
    <w:rsid w:val="005C4CFC"/>
    <w:rsid w:val="005C6590"/>
    <w:rsid w:val="005C6DA1"/>
    <w:rsid w:val="005C7753"/>
    <w:rsid w:val="005C7B0E"/>
    <w:rsid w:val="005C7EF8"/>
    <w:rsid w:val="005D0B2A"/>
    <w:rsid w:val="005D1CE7"/>
    <w:rsid w:val="005D2496"/>
    <w:rsid w:val="005D2679"/>
    <w:rsid w:val="005D3104"/>
    <w:rsid w:val="005D3116"/>
    <w:rsid w:val="005D34DE"/>
    <w:rsid w:val="005D3ABA"/>
    <w:rsid w:val="005D500F"/>
    <w:rsid w:val="005D59A6"/>
    <w:rsid w:val="005D645C"/>
    <w:rsid w:val="005D757E"/>
    <w:rsid w:val="005E022F"/>
    <w:rsid w:val="005E26B0"/>
    <w:rsid w:val="005E2F4B"/>
    <w:rsid w:val="005E31C6"/>
    <w:rsid w:val="005E33D4"/>
    <w:rsid w:val="005E469A"/>
    <w:rsid w:val="005E4B15"/>
    <w:rsid w:val="005E5353"/>
    <w:rsid w:val="005E5E4A"/>
    <w:rsid w:val="005E63D9"/>
    <w:rsid w:val="005E6576"/>
    <w:rsid w:val="005F067C"/>
    <w:rsid w:val="005F0A9A"/>
    <w:rsid w:val="005F10A4"/>
    <w:rsid w:val="005F1E0F"/>
    <w:rsid w:val="005F28B3"/>
    <w:rsid w:val="005F28F4"/>
    <w:rsid w:val="005F2E7A"/>
    <w:rsid w:val="005F4251"/>
    <w:rsid w:val="005F45D1"/>
    <w:rsid w:val="005F45F7"/>
    <w:rsid w:val="005F4FC2"/>
    <w:rsid w:val="005F5A10"/>
    <w:rsid w:val="005F5B25"/>
    <w:rsid w:val="005F68CE"/>
    <w:rsid w:val="005F6C3D"/>
    <w:rsid w:val="005F6CC1"/>
    <w:rsid w:val="005F73DD"/>
    <w:rsid w:val="0060032F"/>
    <w:rsid w:val="0060044A"/>
    <w:rsid w:val="00600904"/>
    <w:rsid w:val="00600C0E"/>
    <w:rsid w:val="00601137"/>
    <w:rsid w:val="0060184D"/>
    <w:rsid w:val="00602C5B"/>
    <w:rsid w:val="0060326D"/>
    <w:rsid w:val="006035AE"/>
    <w:rsid w:val="006038A9"/>
    <w:rsid w:val="006046AC"/>
    <w:rsid w:val="006046B3"/>
    <w:rsid w:val="00605472"/>
    <w:rsid w:val="00605BD1"/>
    <w:rsid w:val="0060632D"/>
    <w:rsid w:val="00606D8C"/>
    <w:rsid w:val="006074C9"/>
    <w:rsid w:val="00607C08"/>
    <w:rsid w:val="006104C5"/>
    <w:rsid w:val="006115E6"/>
    <w:rsid w:val="006124CB"/>
    <w:rsid w:val="00612811"/>
    <w:rsid w:val="00612886"/>
    <w:rsid w:val="00613F57"/>
    <w:rsid w:val="00613FED"/>
    <w:rsid w:val="00614C3A"/>
    <w:rsid w:val="006155C6"/>
    <w:rsid w:val="006157BF"/>
    <w:rsid w:val="00615CA9"/>
    <w:rsid w:val="00616678"/>
    <w:rsid w:val="006166BB"/>
    <w:rsid w:val="00616ADF"/>
    <w:rsid w:val="00616E8C"/>
    <w:rsid w:val="00616F60"/>
    <w:rsid w:val="00617A53"/>
    <w:rsid w:val="00617ECF"/>
    <w:rsid w:val="0062072D"/>
    <w:rsid w:val="00620D95"/>
    <w:rsid w:val="006210A9"/>
    <w:rsid w:val="00621C2A"/>
    <w:rsid w:val="00622C9C"/>
    <w:rsid w:val="00623355"/>
    <w:rsid w:val="0062356F"/>
    <w:rsid w:val="0062374F"/>
    <w:rsid w:val="006238D9"/>
    <w:rsid w:val="00623EE3"/>
    <w:rsid w:val="00625126"/>
    <w:rsid w:val="006259B4"/>
    <w:rsid w:val="00625D2C"/>
    <w:rsid w:val="006261A2"/>
    <w:rsid w:val="00626678"/>
    <w:rsid w:val="006267DE"/>
    <w:rsid w:val="00626DAB"/>
    <w:rsid w:val="006275FD"/>
    <w:rsid w:val="006302F5"/>
    <w:rsid w:val="006303E2"/>
    <w:rsid w:val="00630D60"/>
    <w:rsid w:val="006310AC"/>
    <w:rsid w:val="0063185C"/>
    <w:rsid w:val="00632092"/>
    <w:rsid w:val="006339BC"/>
    <w:rsid w:val="006339D0"/>
    <w:rsid w:val="00634254"/>
    <w:rsid w:val="0063514D"/>
    <w:rsid w:val="00636073"/>
    <w:rsid w:val="00636662"/>
    <w:rsid w:val="00636ED8"/>
    <w:rsid w:val="0064020A"/>
    <w:rsid w:val="00640861"/>
    <w:rsid w:val="00640DFA"/>
    <w:rsid w:val="00641B9D"/>
    <w:rsid w:val="00641F0A"/>
    <w:rsid w:val="00643341"/>
    <w:rsid w:val="006436F3"/>
    <w:rsid w:val="00643B0E"/>
    <w:rsid w:val="0064410C"/>
    <w:rsid w:val="006452FA"/>
    <w:rsid w:val="00645B05"/>
    <w:rsid w:val="00646DDF"/>
    <w:rsid w:val="006472F6"/>
    <w:rsid w:val="006477D1"/>
    <w:rsid w:val="00647E6E"/>
    <w:rsid w:val="006500A0"/>
    <w:rsid w:val="00650385"/>
    <w:rsid w:val="00651A80"/>
    <w:rsid w:val="00651DFA"/>
    <w:rsid w:val="00651F4C"/>
    <w:rsid w:val="0065249A"/>
    <w:rsid w:val="00652AD9"/>
    <w:rsid w:val="00652C76"/>
    <w:rsid w:val="006540DB"/>
    <w:rsid w:val="00654212"/>
    <w:rsid w:val="00654B13"/>
    <w:rsid w:val="00655B2D"/>
    <w:rsid w:val="00656609"/>
    <w:rsid w:val="006575BC"/>
    <w:rsid w:val="00660499"/>
    <w:rsid w:val="00660DD3"/>
    <w:rsid w:val="00660FFB"/>
    <w:rsid w:val="006610C0"/>
    <w:rsid w:val="006617B4"/>
    <w:rsid w:val="00662708"/>
    <w:rsid w:val="00662910"/>
    <w:rsid w:val="006632FB"/>
    <w:rsid w:val="006637C4"/>
    <w:rsid w:val="00663B16"/>
    <w:rsid w:val="00666C4E"/>
    <w:rsid w:val="00666CCF"/>
    <w:rsid w:val="006679D5"/>
    <w:rsid w:val="00667B2D"/>
    <w:rsid w:val="00670025"/>
    <w:rsid w:val="0067055E"/>
    <w:rsid w:val="00670E2C"/>
    <w:rsid w:val="0067187F"/>
    <w:rsid w:val="006718E3"/>
    <w:rsid w:val="006723C1"/>
    <w:rsid w:val="00672670"/>
    <w:rsid w:val="00672E02"/>
    <w:rsid w:val="00673070"/>
    <w:rsid w:val="00673082"/>
    <w:rsid w:val="00673D66"/>
    <w:rsid w:val="00673DDE"/>
    <w:rsid w:val="00673EC0"/>
    <w:rsid w:val="00674D34"/>
    <w:rsid w:val="006755D1"/>
    <w:rsid w:val="00675C8B"/>
    <w:rsid w:val="00676AEA"/>
    <w:rsid w:val="00676EF9"/>
    <w:rsid w:val="00680076"/>
    <w:rsid w:val="00680174"/>
    <w:rsid w:val="006825B4"/>
    <w:rsid w:val="006828DD"/>
    <w:rsid w:val="00682CC7"/>
    <w:rsid w:val="006831C4"/>
    <w:rsid w:val="00683A3A"/>
    <w:rsid w:val="00683AEE"/>
    <w:rsid w:val="00684001"/>
    <w:rsid w:val="0068424E"/>
    <w:rsid w:val="00684C27"/>
    <w:rsid w:val="0068591A"/>
    <w:rsid w:val="006862F7"/>
    <w:rsid w:val="00686366"/>
    <w:rsid w:val="00686730"/>
    <w:rsid w:val="00687E7E"/>
    <w:rsid w:val="00692739"/>
    <w:rsid w:val="006927E1"/>
    <w:rsid w:val="00694171"/>
    <w:rsid w:val="00694553"/>
    <w:rsid w:val="006945D1"/>
    <w:rsid w:val="006958CE"/>
    <w:rsid w:val="006A0960"/>
    <w:rsid w:val="006A0DF0"/>
    <w:rsid w:val="006A1AC9"/>
    <w:rsid w:val="006A1B6D"/>
    <w:rsid w:val="006A1DCF"/>
    <w:rsid w:val="006A1F93"/>
    <w:rsid w:val="006A2631"/>
    <w:rsid w:val="006A28B3"/>
    <w:rsid w:val="006A299C"/>
    <w:rsid w:val="006A2AEE"/>
    <w:rsid w:val="006A3174"/>
    <w:rsid w:val="006A3455"/>
    <w:rsid w:val="006A443A"/>
    <w:rsid w:val="006A6934"/>
    <w:rsid w:val="006A6B8E"/>
    <w:rsid w:val="006A6C28"/>
    <w:rsid w:val="006A7132"/>
    <w:rsid w:val="006A714B"/>
    <w:rsid w:val="006A74FC"/>
    <w:rsid w:val="006A7DA1"/>
    <w:rsid w:val="006A7E59"/>
    <w:rsid w:val="006B024A"/>
    <w:rsid w:val="006B08D8"/>
    <w:rsid w:val="006B0AE0"/>
    <w:rsid w:val="006B1266"/>
    <w:rsid w:val="006B15EA"/>
    <w:rsid w:val="006B1A70"/>
    <w:rsid w:val="006B1BD3"/>
    <w:rsid w:val="006B2B13"/>
    <w:rsid w:val="006B3013"/>
    <w:rsid w:val="006B3039"/>
    <w:rsid w:val="006B3B23"/>
    <w:rsid w:val="006B488C"/>
    <w:rsid w:val="006B5293"/>
    <w:rsid w:val="006B5DC5"/>
    <w:rsid w:val="006B604E"/>
    <w:rsid w:val="006B68F1"/>
    <w:rsid w:val="006B6A98"/>
    <w:rsid w:val="006B7669"/>
    <w:rsid w:val="006B78A9"/>
    <w:rsid w:val="006B7B0A"/>
    <w:rsid w:val="006C09D8"/>
    <w:rsid w:val="006C0AE0"/>
    <w:rsid w:val="006C1180"/>
    <w:rsid w:val="006C12BF"/>
    <w:rsid w:val="006C12C4"/>
    <w:rsid w:val="006C1783"/>
    <w:rsid w:val="006C21CE"/>
    <w:rsid w:val="006C2A15"/>
    <w:rsid w:val="006C2BAC"/>
    <w:rsid w:val="006C43DB"/>
    <w:rsid w:val="006C515E"/>
    <w:rsid w:val="006C5A61"/>
    <w:rsid w:val="006C5A8B"/>
    <w:rsid w:val="006C5BCA"/>
    <w:rsid w:val="006C5E48"/>
    <w:rsid w:val="006C6B8D"/>
    <w:rsid w:val="006C7B18"/>
    <w:rsid w:val="006C7EF0"/>
    <w:rsid w:val="006D0203"/>
    <w:rsid w:val="006D06AA"/>
    <w:rsid w:val="006D071D"/>
    <w:rsid w:val="006D0F55"/>
    <w:rsid w:val="006D129A"/>
    <w:rsid w:val="006D17D4"/>
    <w:rsid w:val="006D3553"/>
    <w:rsid w:val="006D385F"/>
    <w:rsid w:val="006D40DE"/>
    <w:rsid w:val="006D45A4"/>
    <w:rsid w:val="006D4D9E"/>
    <w:rsid w:val="006D4E38"/>
    <w:rsid w:val="006D57F4"/>
    <w:rsid w:val="006D5F10"/>
    <w:rsid w:val="006D6657"/>
    <w:rsid w:val="006D6D4E"/>
    <w:rsid w:val="006D74EA"/>
    <w:rsid w:val="006D758C"/>
    <w:rsid w:val="006D78D2"/>
    <w:rsid w:val="006D7944"/>
    <w:rsid w:val="006D7D92"/>
    <w:rsid w:val="006E1189"/>
    <w:rsid w:val="006E11E5"/>
    <w:rsid w:val="006E1451"/>
    <w:rsid w:val="006E1A9A"/>
    <w:rsid w:val="006E2B3F"/>
    <w:rsid w:val="006E34B2"/>
    <w:rsid w:val="006E3A64"/>
    <w:rsid w:val="006E3F21"/>
    <w:rsid w:val="006E425D"/>
    <w:rsid w:val="006E489E"/>
    <w:rsid w:val="006E51E1"/>
    <w:rsid w:val="006E54F1"/>
    <w:rsid w:val="006E5556"/>
    <w:rsid w:val="006E583A"/>
    <w:rsid w:val="006E5CE8"/>
    <w:rsid w:val="006E6D10"/>
    <w:rsid w:val="006E73E2"/>
    <w:rsid w:val="006E74F6"/>
    <w:rsid w:val="006E770C"/>
    <w:rsid w:val="006E78DD"/>
    <w:rsid w:val="006F1BDE"/>
    <w:rsid w:val="006F24DA"/>
    <w:rsid w:val="006F391D"/>
    <w:rsid w:val="006F3CFD"/>
    <w:rsid w:val="006F51E1"/>
    <w:rsid w:val="006F558B"/>
    <w:rsid w:val="006F62A6"/>
    <w:rsid w:val="006F660E"/>
    <w:rsid w:val="006F6868"/>
    <w:rsid w:val="006F6AF1"/>
    <w:rsid w:val="006F6C5F"/>
    <w:rsid w:val="006F739B"/>
    <w:rsid w:val="006F7634"/>
    <w:rsid w:val="00700598"/>
    <w:rsid w:val="0070062B"/>
    <w:rsid w:val="00700631"/>
    <w:rsid w:val="007014C8"/>
    <w:rsid w:val="007014FE"/>
    <w:rsid w:val="00702335"/>
    <w:rsid w:val="0070256D"/>
    <w:rsid w:val="0070261D"/>
    <w:rsid w:val="00704019"/>
    <w:rsid w:val="00705E52"/>
    <w:rsid w:val="00705F2D"/>
    <w:rsid w:val="00706134"/>
    <w:rsid w:val="00707741"/>
    <w:rsid w:val="00707CB5"/>
    <w:rsid w:val="0071025D"/>
    <w:rsid w:val="00710C4B"/>
    <w:rsid w:val="00711466"/>
    <w:rsid w:val="007114B8"/>
    <w:rsid w:val="007117F1"/>
    <w:rsid w:val="0071275D"/>
    <w:rsid w:val="00713959"/>
    <w:rsid w:val="0071401D"/>
    <w:rsid w:val="00714A09"/>
    <w:rsid w:val="00715557"/>
    <w:rsid w:val="00715558"/>
    <w:rsid w:val="00715E43"/>
    <w:rsid w:val="00715FA5"/>
    <w:rsid w:val="007164A0"/>
    <w:rsid w:val="00716B6C"/>
    <w:rsid w:val="00717193"/>
    <w:rsid w:val="007171E0"/>
    <w:rsid w:val="00717730"/>
    <w:rsid w:val="00717C30"/>
    <w:rsid w:val="00717D94"/>
    <w:rsid w:val="0072088D"/>
    <w:rsid w:val="00721BD8"/>
    <w:rsid w:val="00723377"/>
    <w:rsid w:val="007236DC"/>
    <w:rsid w:val="007247C8"/>
    <w:rsid w:val="0072490E"/>
    <w:rsid w:val="00724F5D"/>
    <w:rsid w:val="00725D5D"/>
    <w:rsid w:val="00725EDC"/>
    <w:rsid w:val="00725F68"/>
    <w:rsid w:val="00726142"/>
    <w:rsid w:val="007269A3"/>
    <w:rsid w:val="00726D06"/>
    <w:rsid w:val="007272F6"/>
    <w:rsid w:val="007273B6"/>
    <w:rsid w:val="00727B0A"/>
    <w:rsid w:val="00727B2C"/>
    <w:rsid w:val="00727B71"/>
    <w:rsid w:val="00730084"/>
    <w:rsid w:val="00730446"/>
    <w:rsid w:val="007306DE"/>
    <w:rsid w:val="00730A35"/>
    <w:rsid w:val="00731119"/>
    <w:rsid w:val="0073235A"/>
    <w:rsid w:val="0073287E"/>
    <w:rsid w:val="0073298B"/>
    <w:rsid w:val="00732A0C"/>
    <w:rsid w:val="00732D33"/>
    <w:rsid w:val="00732EDE"/>
    <w:rsid w:val="00732FAA"/>
    <w:rsid w:val="0073308D"/>
    <w:rsid w:val="0073393A"/>
    <w:rsid w:val="00733E9E"/>
    <w:rsid w:val="00733EF7"/>
    <w:rsid w:val="00734582"/>
    <w:rsid w:val="00734795"/>
    <w:rsid w:val="00734E4C"/>
    <w:rsid w:val="0073556A"/>
    <w:rsid w:val="00735BE4"/>
    <w:rsid w:val="00735CF0"/>
    <w:rsid w:val="007370A2"/>
    <w:rsid w:val="00737407"/>
    <w:rsid w:val="00737AAA"/>
    <w:rsid w:val="00737D71"/>
    <w:rsid w:val="007403A6"/>
    <w:rsid w:val="00740D86"/>
    <w:rsid w:val="00741023"/>
    <w:rsid w:val="007412F6"/>
    <w:rsid w:val="00741CC5"/>
    <w:rsid w:val="007422EE"/>
    <w:rsid w:val="007428E6"/>
    <w:rsid w:val="00742C40"/>
    <w:rsid w:val="00743106"/>
    <w:rsid w:val="00743893"/>
    <w:rsid w:val="00744AF0"/>
    <w:rsid w:val="007455E2"/>
    <w:rsid w:val="007462A1"/>
    <w:rsid w:val="00747438"/>
    <w:rsid w:val="00750076"/>
    <w:rsid w:val="00751136"/>
    <w:rsid w:val="00751362"/>
    <w:rsid w:val="0075182C"/>
    <w:rsid w:val="0075235D"/>
    <w:rsid w:val="00752AFF"/>
    <w:rsid w:val="00752DF3"/>
    <w:rsid w:val="00752FFC"/>
    <w:rsid w:val="0075309E"/>
    <w:rsid w:val="00753157"/>
    <w:rsid w:val="007544FA"/>
    <w:rsid w:val="00754DC5"/>
    <w:rsid w:val="007550C5"/>
    <w:rsid w:val="00755BA2"/>
    <w:rsid w:val="00755BD6"/>
    <w:rsid w:val="00756581"/>
    <w:rsid w:val="00756BE8"/>
    <w:rsid w:val="007572C0"/>
    <w:rsid w:val="00757B3C"/>
    <w:rsid w:val="0076020E"/>
    <w:rsid w:val="00760EDF"/>
    <w:rsid w:val="00760F1C"/>
    <w:rsid w:val="00761F0A"/>
    <w:rsid w:val="00762032"/>
    <w:rsid w:val="007621E6"/>
    <w:rsid w:val="007624E3"/>
    <w:rsid w:val="007626AE"/>
    <w:rsid w:val="007628E0"/>
    <w:rsid w:val="00762E3A"/>
    <w:rsid w:val="00763A23"/>
    <w:rsid w:val="00763ED9"/>
    <w:rsid w:val="00764AE8"/>
    <w:rsid w:val="00764B0C"/>
    <w:rsid w:val="00765ECC"/>
    <w:rsid w:val="00766542"/>
    <w:rsid w:val="00766552"/>
    <w:rsid w:val="007666A2"/>
    <w:rsid w:val="00770A3F"/>
    <w:rsid w:val="00770C66"/>
    <w:rsid w:val="00770FCE"/>
    <w:rsid w:val="00771DDE"/>
    <w:rsid w:val="00771F38"/>
    <w:rsid w:val="00772A34"/>
    <w:rsid w:val="00773E75"/>
    <w:rsid w:val="00775527"/>
    <w:rsid w:val="00775CBC"/>
    <w:rsid w:val="00776484"/>
    <w:rsid w:val="00776D04"/>
    <w:rsid w:val="00776DCA"/>
    <w:rsid w:val="007779E0"/>
    <w:rsid w:val="00780270"/>
    <w:rsid w:val="00780C13"/>
    <w:rsid w:val="0078152B"/>
    <w:rsid w:val="007823FF"/>
    <w:rsid w:val="0078278B"/>
    <w:rsid w:val="00782BC5"/>
    <w:rsid w:val="007839E6"/>
    <w:rsid w:val="00783B7C"/>
    <w:rsid w:val="00783EE4"/>
    <w:rsid w:val="007842E1"/>
    <w:rsid w:val="00785DF6"/>
    <w:rsid w:val="00786060"/>
    <w:rsid w:val="0078678A"/>
    <w:rsid w:val="0078701F"/>
    <w:rsid w:val="007870A9"/>
    <w:rsid w:val="00787AEB"/>
    <w:rsid w:val="00787E18"/>
    <w:rsid w:val="00790F6A"/>
    <w:rsid w:val="0079142B"/>
    <w:rsid w:val="00791A36"/>
    <w:rsid w:val="007930F6"/>
    <w:rsid w:val="00793152"/>
    <w:rsid w:val="00793BE5"/>
    <w:rsid w:val="007944D6"/>
    <w:rsid w:val="00794A2A"/>
    <w:rsid w:val="00795879"/>
    <w:rsid w:val="0079632E"/>
    <w:rsid w:val="0079645B"/>
    <w:rsid w:val="007967DD"/>
    <w:rsid w:val="00796DD0"/>
    <w:rsid w:val="007977B5"/>
    <w:rsid w:val="00797E0B"/>
    <w:rsid w:val="007A066E"/>
    <w:rsid w:val="007A1144"/>
    <w:rsid w:val="007A1F1C"/>
    <w:rsid w:val="007A1FF2"/>
    <w:rsid w:val="007A23AE"/>
    <w:rsid w:val="007A24BC"/>
    <w:rsid w:val="007A2DF7"/>
    <w:rsid w:val="007A3361"/>
    <w:rsid w:val="007A5658"/>
    <w:rsid w:val="007A56B3"/>
    <w:rsid w:val="007B15C3"/>
    <w:rsid w:val="007B17C6"/>
    <w:rsid w:val="007B22E7"/>
    <w:rsid w:val="007B2B13"/>
    <w:rsid w:val="007B32AF"/>
    <w:rsid w:val="007B336C"/>
    <w:rsid w:val="007B3920"/>
    <w:rsid w:val="007B4131"/>
    <w:rsid w:val="007B59BC"/>
    <w:rsid w:val="007B5CB8"/>
    <w:rsid w:val="007B5E1D"/>
    <w:rsid w:val="007B6CCA"/>
    <w:rsid w:val="007B6DD5"/>
    <w:rsid w:val="007C0C22"/>
    <w:rsid w:val="007C1B75"/>
    <w:rsid w:val="007C2FCC"/>
    <w:rsid w:val="007C2FEC"/>
    <w:rsid w:val="007C3D09"/>
    <w:rsid w:val="007C4383"/>
    <w:rsid w:val="007C44EB"/>
    <w:rsid w:val="007C56C7"/>
    <w:rsid w:val="007C57B4"/>
    <w:rsid w:val="007C68A9"/>
    <w:rsid w:val="007C6AFF"/>
    <w:rsid w:val="007C6BC6"/>
    <w:rsid w:val="007C6DA5"/>
    <w:rsid w:val="007C6FA6"/>
    <w:rsid w:val="007C7457"/>
    <w:rsid w:val="007C7E4D"/>
    <w:rsid w:val="007D01FE"/>
    <w:rsid w:val="007D0A54"/>
    <w:rsid w:val="007D1A6B"/>
    <w:rsid w:val="007D1B3F"/>
    <w:rsid w:val="007D1B4A"/>
    <w:rsid w:val="007D1F9A"/>
    <w:rsid w:val="007D2031"/>
    <w:rsid w:val="007D29CE"/>
    <w:rsid w:val="007D2AF6"/>
    <w:rsid w:val="007D2B25"/>
    <w:rsid w:val="007D2D56"/>
    <w:rsid w:val="007D3530"/>
    <w:rsid w:val="007D353C"/>
    <w:rsid w:val="007D3792"/>
    <w:rsid w:val="007D3821"/>
    <w:rsid w:val="007D3961"/>
    <w:rsid w:val="007D417E"/>
    <w:rsid w:val="007D46F7"/>
    <w:rsid w:val="007D4AC5"/>
    <w:rsid w:val="007D513A"/>
    <w:rsid w:val="007D55DA"/>
    <w:rsid w:val="007D582A"/>
    <w:rsid w:val="007D6148"/>
    <w:rsid w:val="007D7105"/>
    <w:rsid w:val="007D72A4"/>
    <w:rsid w:val="007E03E9"/>
    <w:rsid w:val="007E07F5"/>
    <w:rsid w:val="007E096E"/>
    <w:rsid w:val="007E0A0F"/>
    <w:rsid w:val="007E13CC"/>
    <w:rsid w:val="007E28D5"/>
    <w:rsid w:val="007E29DC"/>
    <w:rsid w:val="007E2CFB"/>
    <w:rsid w:val="007E2FB1"/>
    <w:rsid w:val="007E318E"/>
    <w:rsid w:val="007E3666"/>
    <w:rsid w:val="007E3D62"/>
    <w:rsid w:val="007E3D8D"/>
    <w:rsid w:val="007E4173"/>
    <w:rsid w:val="007E441F"/>
    <w:rsid w:val="007E55D8"/>
    <w:rsid w:val="007E5BFD"/>
    <w:rsid w:val="007E5D5A"/>
    <w:rsid w:val="007E67A0"/>
    <w:rsid w:val="007E6DCD"/>
    <w:rsid w:val="007E71AF"/>
    <w:rsid w:val="007E7A96"/>
    <w:rsid w:val="007E7C93"/>
    <w:rsid w:val="007E7EE0"/>
    <w:rsid w:val="007F0500"/>
    <w:rsid w:val="007F07B7"/>
    <w:rsid w:val="007F2B7B"/>
    <w:rsid w:val="007F2DC0"/>
    <w:rsid w:val="007F3366"/>
    <w:rsid w:val="007F4326"/>
    <w:rsid w:val="007F4726"/>
    <w:rsid w:val="007F4A8F"/>
    <w:rsid w:val="007F4B61"/>
    <w:rsid w:val="007F4EF9"/>
    <w:rsid w:val="007F53AA"/>
    <w:rsid w:val="007F5D04"/>
    <w:rsid w:val="007F616C"/>
    <w:rsid w:val="007F622A"/>
    <w:rsid w:val="007F6F6E"/>
    <w:rsid w:val="007F7157"/>
    <w:rsid w:val="0080041E"/>
    <w:rsid w:val="00800F22"/>
    <w:rsid w:val="0080267C"/>
    <w:rsid w:val="00802C5A"/>
    <w:rsid w:val="00804744"/>
    <w:rsid w:val="008047A8"/>
    <w:rsid w:val="008052FF"/>
    <w:rsid w:val="00805698"/>
    <w:rsid w:val="00805A16"/>
    <w:rsid w:val="0080636E"/>
    <w:rsid w:val="00806E41"/>
    <w:rsid w:val="00806EC1"/>
    <w:rsid w:val="00807523"/>
    <w:rsid w:val="00807B9C"/>
    <w:rsid w:val="008100FA"/>
    <w:rsid w:val="0081120A"/>
    <w:rsid w:val="00811546"/>
    <w:rsid w:val="00811B30"/>
    <w:rsid w:val="0081241D"/>
    <w:rsid w:val="0081277F"/>
    <w:rsid w:val="00813411"/>
    <w:rsid w:val="008134F0"/>
    <w:rsid w:val="0081372D"/>
    <w:rsid w:val="00813E47"/>
    <w:rsid w:val="0081515F"/>
    <w:rsid w:val="0081586B"/>
    <w:rsid w:val="00815ECF"/>
    <w:rsid w:val="008172B9"/>
    <w:rsid w:val="00817455"/>
    <w:rsid w:val="00817E6F"/>
    <w:rsid w:val="00820348"/>
    <w:rsid w:val="00820C45"/>
    <w:rsid w:val="008213FF"/>
    <w:rsid w:val="008225C4"/>
    <w:rsid w:val="0082273C"/>
    <w:rsid w:val="0082278E"/>
    <w:rsid w:val="008234D7"/>
    <w:rsid w:val="0082368C"/>
    <w:rsid w:val="008238A5"/>
    <w:rsid w:val="008238C1"/>
    <w:rsid w:val="00823C0B"/>
    <w:rsid w:val="00824AFD"/>
    <w:rsid w:val="00824C93"/>
    <w:rsid w:val="00824FF4"/>
    <w:rsid w:val="00825626"/>
    <w:rsid w:val="008256D9"/>
    <w:rsid w:val="008268B2"/>
    <w:rsid w:val="00826DB7"/>
    <w:rsid w:val="00826EC7"/>
    <w:rsid w:val="00827A15"/>
    <w:rsid w:val="0083027C"/>
    <w:rsid w:val="0083083C"/>
    <w:rsid w:val="008308C6"/>
    <w:rsid w:val="00831B03"/>
    <w:rsid w:val="008320B8"/>
    <w:rsid w:val="00832A7F"/>
    <w:rsid w:val="00832D18"/>
    <w:rsid w:val="00833518"/>
    <w:rsid w:val="008352A9"/>
    <w:rsid w:val="00835808"/>
    <w:rsid w:val="00835837"/>
    <w:rsid w:val="00836493"/>
    <w:rsid w:val="00836D3A"/>
    <w:rsid w:val="00836DB7"/>
    <w:rsid w:val="00837471"/>
    <w:rsid w:val="00837952"/>
    <w:rsid w:val="00837F02"/>
    <w:rsid w:val="008402B3"/>
    <w:rsid w:val="00840301"/>
    <w:rsid w:val="00840334"/>
    <w:rsid w:val="0084078C"/>
    <w:rsid w:val="00840DA5"/>
    <w:rsid w:val="00840DC8"/>
    <w:rsid w:val="00841DBA"/>
    <w:rsid w:val="00841E3A"/>
    <w:rsid w:val="00841EBE"/>
    <w:rsid w:val="00841F21"/>
    <w:rsid w:val="008425C9"/>
    <w:rsid w:val="00842B59"/>
    <w:rsid w:val="00843C1C"/>
    <w:rsid w:val="00844304"/>
    <w:rsid w:val="00844949"/>
    <w:rsid w:val="008458A9"/>
    <w:rsid w:val="008461EB"/>
    <w:rsid w:val="00846750"/>
    <w:rsid w:val="00846B68"/>
    <w:rsid w:val="00846C65"/>
    <w:rsid w:val="00846DD2"/>
    <w:rsid w:val="008473A6"/>
    <w:rsid w:val="0084788B"/>
    <w:rsid w:val="00847924"/>
    <w:rsid w:val="00847C55"/>
    <w:rsid w:val="00847F43"/>
    <w:rsid w:val="0085099A"/>
    <w:rsid w:val="0085150F"/>
    <w:rsid w:val="008519DB"/>
    <w:rsid w:val="00851D77"/>
    <w:rsid w:val="008528E8"/>
    <w:rsid w:val="00852958"/>
    <w:rsid w:val="00852984"/>
    <w:rsid w:val="00852A28"/>
    <w:rsid w:val="008534A4"/>
    <w:rsid w:val="008534F1"/>
    <w:rsid w:val="00853A31"/>
    <w:rsid w:val="00853F99"/>
    <w:rsid w:val="008541FD"/>
    <w:rsid w:val="00856597"/>
    <w:rsid w:val="0085692F"/>
    <w:rsid w:val="00856E80"/>
    <w:rsid w:val="00856FA9"/>
    <w:rsid w:val="00857629"/>
    <w:rsid w:val="008602EB"/>
    <w:rsid w:val="008607E0"/>
    <w:rsid w:val="00860E28"/>
    <w:rsid w:val="00861185"/>
    <w:rsid w:val="00861A5A"/>
    <w:rsid w:val="00861D6F"/>
    <w:rsid w:val="00862C0F"/>
    <w:rsid w:val="008636F9"/>
    <w:rsid w:val="00863A3C"/>
    <w:rsid w:val="00863C5F"/>
    <w:rsid w:val="00864766"/>
    <w:rsid w:val="00864D51"/>
    <w:rsid w:val="008655D8"/>
    <w:rsid w:val="00865C69"/>
    <w:rsid w:val="00865E1F"/>
    <w:rsid w:val="00866ABB"/>
    <w:rsid w:val="00867546"/>
    <w:rsid w:val="00867A36"/>
    <w:rsid w:val="00867B83"/>
    <w:rsid w:val="008705BE"/>
    <w:rsid w:val="008711F0"/>
    <w:rsid w:val="008719A2"/>
    <w:rsid w:val="008719C1"/>
    <w:rsid w:val="00872DBB"/>
    <w:rsid w:val="008738E3"/>
    <w:rsid w:val="008739FC"/>
    <w:rsid w:val="00873BA2"/>
    <w:rsid w:val="00874C9B"/>
    <w:rsid w:val="00874CE5"/>
    <w:rsid w:val="0087586D"/>
    <w:rsid w:val="008760DD"/>
    <w:rsid w:val="00877817"/>
    <w:rsid w:val="00877B2A"/>
    <w:rsid w:val="00880593"/>
    <w:rsid w:val="008810E7"/>
    <w:rsid w:val="008813AD"/>
    <w:rsid w:val="0088209C"/>
    <w:rsid w:val="0088361D"/>
    <w:rsid w:val="00883844"/>
    <w:rsid w:val="00883C70"/>
    <w:rsid w:val="0088406D"/>
    <w:rsid w:val="00884633"/>
    <w:rsid w:val="00884880"/>
    <w:rsid w:val="00884FF7"/>
    <w:rsid w:val="008857D6"/>
    <w:rsid w:val="00886499"/>
    <w:rsid w:val="0088746C"/>
    <w:rsid w:val="008900AE"/>
    <w:rsid w:val="00890717"/>
    <w:rsid w:val="00890A71"/>
    <w:rsid w:val="0089145D"/>
    <w:rsid w:val="008917B8"/>
    <w:rsid w:val="008919A8"/>
    <w:rsid w:val="008921D7"/>
    <w:rsid w:val="00892325"/>
    <w:rsid w:val="008925CF"/>
    <w:rsid w:val="00892986"/>
    <w:rsid w:val="008938D5"/>
    <w:rsid w:val="00893DF6"/>
    <w:rsid w:val="0089471B"/>
    <w:rsid w:val="00894947"/>
    <w:rsid w:val="008952D6"/>
    <w:rsid w:val="00895B01"/>
    <w:rsid w:val="00895EE7"/>
    <w:rsid w:val="00897152"/>
    <w:rsid w:val="00897C13"/>
    <w:rsid w:val="008A2620"/>
    <w:rsid w:val="008A2AC0"/>
    <w:rsid w:val="008A330C"/>
    <w:rsid w:val="008A50CE"/>
    <w:rsid w:val="008A56E3"/>
    <w:rsid w:val="008A604C"/>
    <w:rsid w:val="008A6351"/>
    <w:rsid w:val="008A7741"/>
    <w:rsid w:val="008B0409"/>
    <w:rsid w:val="008B0A72"/>
    <w:rsid w:val="008B1F8C"/>
    <w:rsid w:val="008B208A"/>
    <w:rsid w:val="008B22EC"/>
    <w:rsid w:val="008B23B9"/>
    <w:rsid w:val="008B25FE"/>
    <w:rsid w:val="008B3E5B"/>
    <w:rsid w:val="008B4229"/>
    <w:rsid w:val="008B54EA"/>
    <w:rsid w:val="008B5B09"/>
    <w:rsid w:val="008B6D6D"/>
    <w:rsid w:val="008B71F3"/>
    <w:rsid w:val="008B761F"/>
    <w:rsid w:val="008B76F8"/>
    <w:rsid w:val="008B7E0C"/>
    <w:rsid w:val="008C075D"/>
    <w:rsid w:val="008C09E2"/>
    <w:rsid w:val="008C0E23"/>
    <w:rsid w:val="008C0EE4"/>
    <w:rsid w:val="008C0FB1"/>
    <w:rsid w:val="008C17B3"/>
    <w:rsid w:val="008C20C2"/>
    <w:rsid w:val="008C3E41"/>
    <w:rsid w:val="008C3E7B"/>
    <w:rsid w:val="008C481E"/>
    <w:rsid w:val="008D04B4"/>
    <w:rsid w:val="008D08AC"/>
    <w:rsid w:val="008D1897"/>
    <w:rsid w:val="008D1DBA"/>
    <w:rsid w:val="008D1FCA"/>
    <w:rsid w:val="008D28CD"/>
    <w:rsid w:val="008D3224"/>
    <w:rsid w:val="008D425D"/>
    <w:rsid w:val="008D43CE"/>
    <w:rsid w:val="008D45C0"/>
    <w:rsid w:val="008D5254"/>
    <w:rsid w:val="008D54C2"/>
    <w:rsid w:val="008D62E2"/>
    <w:rsid w:val="008D6F12"/>
    <w:rsid w:val="008D6F60"/>
    <w:rsid w:val="008D75B1"/>
    <w:rsid w:val="008D791C"/>
    <w:rsid w:val="008E00A6"/>
    <w:rsid w:val="008E07D3"/>
    <w:rsid w:val="008E0E7C"/>
    <w:rsid w:val="008E12C8"/>
    <w:rsid w:val="008E1524"/>
    <w:rsid w:val="008E169B"/>
    <w:rsid w:val="008E19E7"/>
    <w:rsid w:val="008E1F46"/>
    <w:rsid w:val="008E1F65"/>
    <w:rsid w:val="008E2DC6"/>
    <w:rsid w:val="008E32B7"/>
    <w:rsid w:val="008E3666"/>
    <w:rsid w:val="008E553B"/>
    <w:rsid w:val="008E63EA"/>
    <w:rsid w:val="008E64F1"/>
    <w:rsid w:val="008E6A91"/>
    <w:rsid w:val="008E7054"/>
    <w:rsid w:val="008E7B41"/>
    <w:rsid w:val="008F0FA1"/>
    <w:rsid w:val="008F10E6"/>
    <w:rsid w:val="008F169D"/>
    <w:rsid w:val="008F4071"/>
    <w:rsid w:val="008F472E"/>
    <w:rsid w:val="008F7462"/>
    <w:rsid w:val="008F778B"/>
    <w:rsid w:val="008F7C24"/>
    <w:rsid w:val="00900240"/>
    <w:rsid w:val="00900455"/>
    <w:rsid w:val="0090065B"/>
    <w:rsid w:val="00902C47"/>
    <w:rsid w:val="00902FA1"/>
    <w:rsid w:val="00903886"/>
    <w:rsid w:val="00904731"/>
    <w:rsid w:val="0090490C"/>
    <w:rsid w:val="00904FD0"/>
    <w:rsid w:val="00905AA1"/>
    <w:rsid w:val="00905BD6"/>
    <w:rsid w:val="009068C5"/>
    <w:rsid w:val="00906ECF"/>
    <w:rsid w:val="009075F1"/>
    <w:rsid w:val="00910E92"/>
    <w:rsid w:val="0091162E"/>
    <w:rsid w:val="00911CF1"/>
    <w:rsid w:val="00912743"/>
    <w:rsid w:val="009129A3"/>
    <w:rsid w:val="00912EA7"/>
    <w:rsid w:val="0091320D"/>
    <w:rsid w:val="00913280"/>
    <w:rsid w:val="00913557"/>
    <w:rsid w:val="009139AB"/>
    <w:rsid w:val="00914237"/>
    <w:rsid w:val="00914DF4"/>
    <w:rsid w:val="00914F72"/>
    <w:rsid w:val="0091525A"/>
    <w:rsid w:val="00915ADA"/>
    <w:rsid w:val="00916370"/>
    <w:rsid w:val="0091637C"/>
    <w:rsid w:val="00917512"/>
    <w:rsid w:val="00917E28"/>
    <w:rsid w:val="00920CCE"/>
    <w:rsid w:val="00920E34"/>
    <w:rsid w:val="00922769"/>
    <w:rsid w:val="0092290F"/>
    <w:rsid w:val="00922C62"/>
    <w:rsid w:val="00922D3D"/>
    <w:rsid w:val="00922D6A"/>
    <w:rsid w:val="00924108"/>
    <w:rsid w:val="00924393"/>
    <w:rsid w:val="009256DF"/>
    <w:rsid w:val="00925EC3"/>
    <w:rsid w:val="00926B02"/>
    <w:rsid w:val="00926D29"/>
    <w:rsid w:val="00927569"/>
    <w:rsid w:val="00927EB9"/>
    <w:rsid w:val="009308AB"/>
    <w:rsid w:val="00931441"/>
    <w:rsid w:val="00931536"/>
    <w:rsid w:val="00931C3E"/>
    <w:rsid w:val="0093302E"/>
    <w:rsid w:val="009331EA"/>
    <w:rsid w:val="00933402"/>
    <w:rsid w:val="00933427"/>
    <w:rsid w:val="0093457A"/>
    <w:rsid w:val="00934592"/>
    <w:rsid w:val="00935097"/>
    <w:rsid w:val="009351AA"/>
    <w:rsid w:val="00935E87"/>
    <w:rsid w:val="009368F8"/>
    <w:rsid w:val="00937461"/>
    <w:rsid w:val="009379CC"/>
    <w:rsid w:val="00937AEA"/>
    <w:rsid w:val="00940771"/>
    <w:rsid w:val="009413AD"/>
    <w:rsid w:val="00941463"/>
    <w:rsid w:val="009418D7"/>
    <w:rsid w:val="00942723"/>
    <w:rsid w:val="00942B86"/>
    <w:rsid w:val="009433E2"/>
    <w:rsid w:val="00943C74"/>
    <w:rsid w:val="00944DA4"/>
    <w:rsid w:val="009456CD"/>
    <w:rsid w:val="00945988"/>
    <w:rsid w:val="009459EF"/>
    <w:rsid w:val="00945C3D"/>
    <w:rsid w:val="00945EC6"/>
    <w:rsid w:val="009466CF"/>
    <w:rsid w:val="00946732"/>
    <w:rsid w:val="009479E0"/>
    <w:rsid w:val="00953261"/>
    <w:rsid w:val="0095398F"/>
    <w:rsid w:val="00955591"/>
    <w:rsid w:val="009555C2"/>
    <w:rsid w:val="0095573D"/>
    <w:rsid w:val="00956966"/>
    <w:rsid w:val="00956BAA"/>
    <w:rsid w:val="00957227"/>
    <w:rsid w:val="00957E6D"/>
    <w:rsid w:val="00961437"/>
    <w:rsid w:val="0096207D"/>
    <w:rsid w:val="00963D66"/>
    <w:rsid w:val="00963D9E"/>
    <w:rsid w:val="00963EF0"/>
    <w:rsid w:val="00964059"/>
    <w:rsid w:val="00964070"/>
    <w:rsid w:val="009640DD"/>
    <w:rsid w:val="0096537A"/>
    <w:rsid w:val="00965402"/>
    <w:rsid w:val="00966692"/>
    <w:rsid w:val="00966935"/>
    <w:rsid w:val="009669F1"/>
    <w:rsid w:val="00967134"/>
    <w:rsid w:val="00967674"/>
    <w:rsid w:val="00967E79"/>
    <w:rsid w:val="00970800"/>
    <w:rsid w:val="009708A1"/>
    <w:rsid w:val="00970F9E"/>
    <w:rsid w:val="00971340"/>
    <w:rsid w:val="009713A9"/>
    <w:rsid w:val="0097159B"/>
    <w:rsid w:val="009715C8"/>
    <w:rsid w:val="009716B7"/>
    <w:rsid w:val="00971AD2"/>
    <w:rsid w:val="00972BE1"/>
    <w:rsid w:val="00973428"/>
    <w:rsid w:val="00973488"/>
    <w:rsid w:val="00973A8B"/>
    <w:rsid w:val="00973D72"/>
    <w:rsid w:val="00974376"/>
    <w:rsid w:val="00975A6B"/>
    <w:rsid w:val="00975DD2"/>
    <w:rsid w:val="009775FC"/>
    <w:rsid w:val="0098068D"/>
    <w:rsid w:val="00980E46"/>
    <w:rsid w:val="00980EDB"/>
    <w:rsid w:val="00980F24"/>
    <w:rsid w:val="00981093"/>
    <w:rsid w:val="009812BA"/>
    <w:rsid w:val="00981607"/>
    <w:rsid w:val="00986093"/>
    <w:rsid w:val="009871D4"/>
    <w:rsid w:val="009873EE"/>
    <w:rsid w:val="00987460"/>
    <w:rsid w:val="009876F6"/>
    <w:rsid w:val="00987DA8"/>
    <w:rsid w:val="00987E66"/>
    <w:rsid w:val="00990717"/>
    <w:rsid w:val="00990EBE"/>
    <w:rsid w:val="009914C2"/>
    <w:rsid w:val="00991882"/>
    <w:rsid w:val="0099281F"/>
    <w:rsid w:val="00993106"/>
    <w:rsid w:val="00993243"/>
    <w:rsid w:val="00993AE7"/>
    <w:rsid w:val="00993D99"/>
    <w:rsid w:val="00994F25"/>
    <w:rsid w:val="009950D5"/>
    <w:rsid w:val="00995248"/>
    <w:rsid w:val="0099572D"/>
    <w:rsid w:val="00995CBA"/>
    <w:rsid w:val="009967AA"/>
    <w:rsid w:val="00997E6E"/>
    <w:rsid w:val="00997E79"/>
    <w:rsid w:val="00997FFC"/>
    <w:rsid w:val="009A011F"/>
    <w:rsid w:val="009A10D9"/>
    <w:rsid w:val="009A25E6"/>
    <w:rsid w:val="009A266D"/>
    <w:rsid w:val="009A3BF1"/>
    <w:rsid w:val="009A3EFF"/>
    <w:rsid w:val="009A4286"/>
    <w:rsid w:val="009A542C"/>
    <w:rsid w:val="009A5616"/>
    <w:rsid w:val="009A7AB0"/>
    <w:rsid w:val="009A7D93"/>
    <w:rsid w:val="009B027D"/>
    <w:rsid w:val="009B0C42"/>
    <w:rsid w:val="009B1436"/>
    <w:rsid w:val="009B16D7"/>
    <w:rsid w:val="009B1BDD"/>
    <w:rsid w:val="009B288C"/>
    <w:rsid w:val="009B43AD"/>
    <w:rsid w:val="009B5B6C"/>
    <w:rsid w:val="009B5C79"/>
    <w:rsid w:val="009B637D"/>
    <w:rsid w:val="009B6A06"/>
    <w:rsid w:val="009B6F5F"/>
    <w:rsid w:val="009B74C5"/>
    <w:rsid w:val="009B785F"/>
    <w:rsid w:val="009B7A40"/>
    <w:rsid w:val="009B7A6F"/>
    <w:rsid w:val="009B7EEA"/>
    <w:rsid w:val="009C1213"/>
    <w:rsid w:val="009C1FA8"/>
    <w:rsid w:val="009C2F5D"/>
    <w:rsid w:val="009C3983"/>
    <w:rsid w:val="009C54C4"/>
    <w:rsid w:val="009C5AD0"/>
    <w:rsid w:val="009C66D5"/>
    <w:rsid w:val="009C6EE4"/>
    <w:rsid w:val="009C7B58"/>
    <w:rsid w:val="009C7CEF"/>
    <w:rsid w:val="009D0CD7"/>
    <w:rsid w:val="009D0D05"/>
    <w:rsid w:val="009D15A9"/>
    <w:rsid w:val="009D18AC"/>
    <w:rsid w:val="009D19AA"/>
    <w:rsid w:val="009D1E10"/>
    <w:rsid w:val="009D2044"/>
    <w:rsid w:val="009D22C4"/>
    <w:rsid w:val="009D2502"/>
    <w:rsid w:val="009D4256"/>
    <w:rsid w:val="009D42A8"/>
    <w:rsid w:val="009D4B87"/>
    <w:rsid w:val="009D53C6"/>
    <w:rsid w:val="009D5634"/>
    <w:rsid w:val="009E0273"/>
    <w:rsid w:val="009E04A8"/>
    <w:rsid w:val="009E141C"/>
    <w:rsid w:val="009E1425"/>
    <w:rsid w:val="009E18AB"/>
    <w:rsid w:val="009E1B31"/>
    <w:rsid w:val="009E1EE1"/>
    <w:rsid w:val="009E1F53"/>
    <w:rsid w:val="009E292A"/>
    <w:rsid w:val="009E2EAB"/>
    <w:rsid w:val="009E3FA4"/>
    <w:rsid w:val="009E4B95"/>
    <w:rsid w:val="009E4C48"/>
    <w:rsid w:val="009E54D3"/>
    <w:rsid w:val="009E56D7"/>
    <w:rsid w:val="009E725C"/>
    <w:rsid w:val="009E77AE"/>
    <w:rsid w:val="009E784E"/>
    <w:rsid w:val="009F041A"/>
    <w:rsid w:val="009F072D"/>
    <w:rsid w:val="009F1185"/>
    <w:rsid w:val="009F1E3F"/>
    <w:rsid w:val="009F227B"/>
    <w:rsid w:val="009F2327"/>
    <w:rsid w:val="009F251B"/>
    <w:rsid w:val="009F2786"/>
    <w:rsid w:val="009F344E"/>
    <w:rsid w:val="009F40B2"/>
    <w:rsid w:val="009F4654"/>
    <w:rsid w:val="009F4C06"/>
    <w:rsid w:val="009F53FE"/>
    <w:rsid w:val="009F5C1F"/>
    <w:rsid w:val="009F5C74"/>
    <w:rsid w:val="009F5EFB"/>
    <w:rsid w:val="009F6D89"/>
    <w:rsid w:val="009F71F5"/>
    <w:rsid w:val="009F72D7"/>
    <w:rsid w:val="009F735E"/>
    <w:rsid w:val="00A00053"/>
    <w:rsid w:val="00A0120D"/>
    <w:rsid w:val="00A01988"/>
    <w:rsid w:val="00A01A6F"/>
    <w:rsid w:val="00A03269"/>
    <w:rsid w:val="00A035C0"/>
    <w:rsid w:val="00A03A77"/>
    <w:rsid w:val="00A03BD9"/>
    <w:rsid w:val="00A04751"/>
    <w:rsid w:val="00A05838"/>
    <w:rsid w:val="00A05D11"/>
    <w:rsid w:val="00A062FB"/>
    <w:rsid w:val="00A06AE6"/>
    <w:rsid w:val="00A06AF6"/>
    <w:rsid w:val="00A06B4A"/>
    <w:rsid w:val="00A0774F"/>
    <w:rsid w:val="00A07CA5"/>
    <w:rsid w:val="00A07FC1"/>
    <w:rsid w:val="00A11580"/>
    <w:rsid w:val="00A1260B"/>
    <w:rsid w:val="00A13649"/>
    <w:rsid w:val="00A13701"/>
    <w:rsid w:val="00A1414C"/>
    <w:rsid w:val="00A14227"/>
    <w:rsid w:val="00A14C43"/>
    <w:rsid w:val="00A15551"/>
    <w:rsid w:val="00A15743"/>
    <w:rsid w:val="00A1704D"/>
    <w:rsid w:val="00A20026"/>
    <w:rsid w:val="00A20740"/>
    <w:rsid w:val="00A21112"/>
    <w:rsid w:val="00A2118A"/>
    <w:rsid w:val="00A211C5"/>
    <w:rsid w:val="00A2163F"/>
    <w:rsid w:val="00A2189C"/>
    <w:rsid w:val="00A22C7C"/>
    <w:rsid w:val="00A25383"/>
    <w:rsid w:val="00A257BB"/>
    <w:rsid w:val="00A25F0D"/>
    <w:rsid w:val="00A26E99"/>
    <w:rsid w:val="00A27333"/>
    <w:rsid w:val="00A2755C"/>
    <w:rsid w:val="00A278F6"/>
    <w:rsid w:val="00A308BA"/>
    <w:rsid w:val="00A30DD0"/>
    <w:rsid w:val="00A30E3C"/>
    <w:rsid w:val="00A33397"/>
    <w:rsid w:val="00A3396A"/>
    <w:rsid w:val="00A342BA"/>
    <w:rsid w:val="00A3753E"/>
    <w:rsid w:val="00A3756C"/>
    <w:rsid w:val="00A37C82"/>
    <w:rsid w:val="00A40FAC"/>
    <w:rsid w:val="00A412C7"/>
    <w:rsid w:val="00A41AF3"/>
    <w:rsid w:val="00A420D2"/>
    <w:rsid w:val="00A42486"/>
    <w:rsid w:val="00A4292D"/>
    <w:rsid w:val="00A42FAF"/>
    <w:rsid w:val="00A4346E"/>
    <w:rsid w:val="00A43510"/>
    <w:rsid w:val="00A467F3"/>
    <w:rsid w:val="00A46F8E"/>
    <w:rsid w:val="00A50982"/>
    <w:rsid w:val="00A51A7C"/>
    <w:rsid w:val="00A52133"/>
    <w:rsid w:val="00A52C5D"/>
    <w:rsid w:val="00A5336D"/>
    <w:rsid w:val="00A53912"/>
    <w:rsid w:val="00A53DE3"/>
    <w:rsid w:val="00A53DF8"/>
    <w:rsid w:val="00A54370"/>
    <w:rsid w:val="00A544B8"/>
    <w:rsid w:val="00A55033"/>
    <w:rsid w:val="00A55E46"/>
    <w:rsid w:val="00A56022"/>
    <w:rsid w:val="00A56E38"/>
    <w:rsid w:val="00A56FF0"/>
    <w:rsid w:val="00A57083"/>
    <w:rsid w:val="00A610A0"/>
    <w:rsid w:val="00A61227"/>
    <w:rsid w:val="00A62C5D"/>
    <w:rsid w:val="00A631A6"/>
    <w:rsid w:val="00A6442C"/>
    <w:rsid w:val="00A64B66"/>
    <w:rsid w:val="00A64F9F"/>
    <w:rsid w:val="00A650F5"/>
    <w:rsid w:val="00A659A6"/>
    <w:rsid w:val="00A65C5C"/>
    <w:rsid w:val="00A66E4D"/>
    <w:rsid w:val="00A66E5F"/>
    <w:rsid w:val="00A67192"/>
    <w:rsid w:val="00A67F0C"/>
    <w:rsid w:val="00A702AC"/>
    <w:rsid w:val="00A70690"/>
    <w:rsid w:val="00A70FB4"/>
    <w:rsid w:val="00A710B5"/>
    <w:rsid w:val="00A71137"/>
    <w:rsid w:val="00A71260"/>
    <w:rsid w:val="00A720C8"/>
    <w:rsid w:val="00A724B7"/>
    <w:rsid w:val="00A73DAE"/>
    <w:rsid w:val="00A745E0"/>
    <w:rsid w:val="00A74860"/>
    <w:rsid w:val="00A74FBB"/>
    <w:rsid w:val="00A757CC"/>
    <w:rsid w:val="00A761C7"/>
    <w:rsid w:val="00A764C0"/>
    <w:rsid w:val="00A76631"/>
    <w:rsid w:val="00A767EF"/>
    <w:rsid w:val="00A76B72"/>
    <w:rsid w:val="00A76D57"/>
    <w:rsid w:val="00A76E36"/>
    <w:rsid w:val="00A77113"/>
    <w:rsid w:val="00A77AF7"/>
    <w:rsid w:val="00A77E4F"/>
    <w:rsid w:val="00A80903"/>
    <w:rsid w:val="00A811DD"/>
    <w:rsid w:val="00A81361"/>
    <w:rsid w:val="00A8226D"/>
    <w:rsid w:val="00A82911"/>
    <w:rsid w:val="00A82BD8"/>
    <w:rsid w:val="00A83447"/>
    <w:rsid w:val="00A83847"/>
    <w:rsid w:val="00A83CE6"/>
    <w:rsid w:val="00A83E72"/>
    <w:rsid w:val="00A846B4"/>
    <w:rsid w:val="00A8580D"/>
    <w:rsid w:val="00A85A38"/>
    <w:rsid w:val="00A85B79"/>
    <w:rsid w:val="00A85FAC"/>
    <w:rsid w:val="00A8628C"/>
    <w:rsid w:val="00A868D9"/>
    <w:rsid w:val="00A8713E"/>
    <w:rsid w:val="00A9068D"/>
    <w:rsid w:val="00A90C00"/>
    <w:rsid w:val="00A92069"/>
    <w:rsid w:val="00A92276"/>
    <w:rsid w:val="00A924F2"/>
    <w:rsid w:val="00A9254D"/>
    <w:rsid w:val="00A935DC"/>
    <w:rsid w:val="00A93F9A"/>
    <w:rsid w:val="00A940F3"/>
    <w:rsid w:val="00A94263"/>
    <w:rsid w:val="00A956B9"/>
    <w:rsid w:val="00A95D3A"/>
    <w:rsid w:val="00A96991"/>
    <w:rsid w:val="00A970A9"/>
    <w:rsid w:val="00A97486"/>
    <w:rsid w:val="00A97766"/>
    <w:rsid w:val="00A979F6"/>
    <w:rsid w:val="00AA0DA7"/>
    <w:rsid w:val="00AA1C79"/>
    <w:rsid w:val="00AA6F88"/>
    <w:rsid w:val="00AA75B8"/>
    <w:rsid w:val="00AA7930"/>
    <w:rsid w:val="00AB03D3"/>
    <w:rsid w:val="00AB07A1"/>
    <w:rsid w:val="00AB09DA"/>
    <w:rsid w:val="00AB0F05"/>
    <w:rsid w:val="00AB0F2A"/>
    <w:rsid w:val="00AB0F4A"/>
    <w:rsid w:val="00AB1D22"/>
    <w:rsid w:val="00AB1D4C"/>
    <w:rsid w:val="00AB26A1"/>
    <w:rsid w:val="00AB2F82"/>
    <w:rsid w:val="00AB3F08"/>
    <w:rsid w:val="00AB4640"/>
    <w:rsid w:val="00AB466C"/>
    <w:rsid w:val="00AB54E1"/>
    <w:rsid w:val="00AB586A"/>
    <w:rsid w:val="00AB5EFE"/>
    <w:rsid w:val="00AB69AD"/>
    <w:rsid w:val="00AC045F"/>
    <w:rsid w:val="00AC1275"/>
    <w:rsid w:val="00AC1637"/>
    <w:rsid w:val="00AC2A72"/>
    <w:rsid w:val="00AC2D52"/>
    <w:rsid w:val="00AC3B31"/>
    <w:rsid w:val="00AC3FE7"/>
    <w:rsid w:val="00AC4238"/>
    <w:rsid w:val="00AC4272"/>
    <w:rsid w:val="00AC4282"/>
    <w:rsid w:val="00AC52E7"/>
    <w:rsid w:val="00AC5B6F"/>
    <w:rsid w:val="00AC5D18"/>
    <w:rsid w:val="00AC671E"/>
    <w:rsid w:val="00AC6B88"/>
    <w:rsid w:val="00AC6CF4"/>
    <w:rsid w:val="00AC7A04"/>
    <w:rsid w:val="00AC7BC8"/>
    <w:rsid w:val="00AD09AB"/>
    <w:rsid w:val="00AD0A8F"/>
    <w:rsid w:val="00AD0AA8"/>
    <w:rsid w:val="00AD1131"/>
    <w:rsid w:val="00AD1200"/>
    <w:rsid w:val="00AD149B"/>
    <w:rsid w:val="00AD192A"/>
    <w:rsid w:val="00AD1EB5"/>
    <w:rsid w:val="00AD2154"/>
    <w:rsid w:val="00AD2B16"/>
    <w:rsid w:val="00AD3869"/>
    <w:rsid w:val="00AD430F"/>
    <w:rsid w:val="00AD457F"/>
    <w:rsid w:val="00AD458D"/>
    <w:rsid w:val="00AD4803"/>
    <w:rsid w:val="00AD5DE6"/>
    <w:rsid w:val="00AD5EC0"/>
    <w:rsid w:val="00AD5FC1"/>
    <w:rsid w:val="00AD7209"/>
    <w:rsid w:val="00AD77F8"/>
    <w:rsid w:val="00AD7F4F"/>
    <w:rsid w:val="00AE0F21"/>
    <w:rsid w:val="00AE1105"/>
    <w:rsid w:val="00AE1412"/>
    <w:rsid w:val="00AE145F"/>
    <w:rsid w:val="00AE235E"/>
    <w:rsid w:val="00AE2B87"/>
    <w:rsid w:val="00AE4F85"/>
    <w:rsid w:val="00AE6CB4"/>
    <w:rsid w:val="00AE6CBC"/>
    <w:rsid w:val="00AE715B"/>
    <w:rsid w:val="00AE742F"/>
    <w:rsid w:val="00AF0E09"/>
    <w:rsid w:val="00AF1AD3"/>
    <w:rsid w:val="00AF2A39"/>
    <w:rsid w:val="00AF38FE"/>
    <w:rsid w:val="00AF3A18"/>
    <w:rsid w:val="00AF3D1B"/>
    <w:rsid w:val="00AF3F37"/>
    <w:rsid w:val="00AF46C3"/>
    <w:rsid w:val="00AF479B"/>
    <w:rsid w:val="00AF4DE3"/>
    <w:rsid w:val="00AF4F28"/>
    <w:rsid w:val="00AF5AEF"/>
    <w:rsid w:val="00AF64E7"/>
    <w:rsid w:val="00AF6F4E"/>
    <w:rsid w:val="00B00731"/>
    <w:rsid w:val="00B008AF"/>
    <w:rsid w:val="00B01870"/>
    <w:rsid w:val="00B019B6"/>
    <w:rsid w:val="00B022C6"/>
    <w:rsid w:val="00B02E0A"/>
    <w:rsid w:val="00B03730"/>
    <w:rsid w:val="00B03D4F"/>
    <w:rsid w:val="00B04972"/>
    <w:rsid w:val="00B04E5D"/>
    <w:rsid w:val="00B06573"/>
    <w:rsid w:val="00B07791"/>
    <w:rsid w:val="00B07B4E"/>
    <w:rsid w:val="00B1022E"/>
    <w:rsid w:val="00B10822"/>
    <w:rsid w:val="00B11211"/>
    <w:rsid w:val="00B11B4E"/>
    <w:rsid w:val="00B124A8"/>
    <w:rsid w:val="00B12652"/>
    <w:rsid w:val="00B126B7"/>
    <w:rsid w:val="00B12B61"/>
    <w:rsid w:val="00B12E5B"/>
    <w:rsid w:val="00B1394A"/>
    <w:rsid w:val="00B14DC3"/>
    <w:rsid w:val="00B15B73"/>
    <w:rsid w:val="00B16495"/>
    <w:rsid w:val="00B1658E"/>
    <w:rsid w:val="00B17829"/>
    <w:rsid w:val="00B17832"/>
    <w:rsid w:val="00B204C9"/>
    <w:rsid w:val="00B2084D"/>
    <w:rsid w:val="00B20E4B"/>
    <w:rsid w:val="00B21395"/>
    <w:rsid w:val="00B220F4"/>
    <w:rsid w:val="00B23842"/>
    <w:rsid w:val="00B23FDC"/>
    <w:rsid w:val="00B2530D"/>
    <w:rsid w:val="00B27278"/>
    <w:rsid w:val="00B309D8"/>
    <w:rsid w:val="00B30C51"/>
    <w:rsid w:val="00B30E38"/>
    <w:rsid w:val="00B31910"/>
    <w:rsid w:val="00B31918"/>
    <w:rsid w:val="00B32658"/>
    <w:rsid w:val="00B326C8"/>
    <w:rsid w:val="00B33964"/>
    <w:rsid w:val="00B33A0F"/>
    <w:rsid w:val="00B34278"/>
    <w:rsid w:val="00B35950"/>
    <w:rsid w:val="00B36B13"/>
    <w:rsid w:val="00B36B56"/>
    <w:rsid w:val="00B377C9"/>
    <w:rsid w:val="00B37B9E"/>
    <w:rsid w:val="00B37DFD"/>
    <w:rsid w:val="00B400DB"/>
    <w:rsid w:val="00B41EFF"/>
    <w:rsid w:val="00B42620"/>
    <w:rsid w:val="00B42DC9"/>
    <w:rsid w:val="00B42ECC"/>
    <w:rsid w:val="00B44A1C"/>
    <w:rsid w:val="00B45595"/>
    <w:rsid w:val="00B46661"/>
    <w:rsid w:val="00B47DAD"/>
    <w:rsid w:val="00B5132D"/>
    <w:rsid w:val="00B514D2"/>
    <w:rsid w:val="00B51796"/>
    <w:rsid w:val="00B52451"/>
    <w:rsid w:val="00B52F8E"/>
    <w:rsid w:val="00B5307D"/>
    <w:rsid w:val="00B5356E"/>
    <w:rsid w:val="00B539CD"/>
    <w:rsid w:val="00B53F9D"/>
    <w:rsid w:val="00B545DA"/>
    <w:rsid w:val="00B54EA9"/>
    <w:rsid w:val="00B5573B"/>
    <w:rsid w:val="00B55A8F"/>
    <w:rsid w:val="00B55C96"/>
    <w:rsid w:val="00B55E86"/>
    <w:rsid w:val="00B5627D"/>
    <w:rsid w:val="00B5648F"/>
    <w:rsid w:val="00B565CE"/>
    <w:rsid w:val="00B57744"/>
    <w:rsid w:val="00B60CDF"/>
    <w:rsid w:val="00B60D1A"/>
    <w:rsid w:val="00B60D4E"/>
    <w:rsid w:val="00B61A26"/>
    <w:rsid w:val="00B61D2E"/>
    <w:rsid w:val="00B61F1B"/>
    <w:rsid w:val="00B61F2C"/>
    <w:rsid w:val="00B62161"/>
    <w:rsid w:val="00B63A85"/>
    <w:rsid w:val="00B63CF0"/>
    <w:rsid w:val="00B6525B"/>
    <w:rsid w:val="00B65C26"/>
    <w:rsid w:val="00B660C4"/>
    <w:rsid w:val="00B6655A"/>
    <w:rsid w:val="00B66EB2"/>
    <w:rsid w:val="00B67B3F"/>
    <w:rsid w:val="00B67B79"/>
    <w:rsid w:val="00B67E45"/>
    <w:rsid w:val="00B710D1"/>
    <w:rsid w:val="00B71E2B"/>
    <w:rsid w:val="00B72872"/>
    <w:rsid w:val="00B730C5"/>
    <w:rsid w:val="00B73172"/>
    <w:rsid w:val="00B73D81"/>
    <w:rsid w:val="00B7446C"/>
    <w:rsid w:val="00B744FB"/>
    <w:rsid w:val="00B7454E"/>
    <w:rsid w:val="00B74FC4"/>
    <w:rsid w:val="00B75925"/>
    <w:rsid w:val="00B760DC"/>
    <w:rsid w:val="00B76FCE"/>
    <w:rsid w:val="00B80C87"/>
    <w:rsid w:val="00B8310B"/>
    <w:rsid w:val="00B83B1C"/>
    <w:rsid w:val="00B84B43"/>
    <w:rsid w:val="00B84C9A"/>
    <w:rsid w:val="00B84DAD"/>
    <w:rsid w:val="00B85B57"/>
    <w:rsid w:val="00B86CC2"/>
    <w:rsid w:val="00B86D48"/>
    <w:rsid w:val="00B86EF8"/>
    <w:rsid w:val="00B8704B"/>
    <w:rsid w:val="00B875F9"/>
    <w:rsid w:val="00B92F3F"/>
    <w:rsid w:val="00B932D9"/>
    <w:rsid w:val="00B933E8"/>
    <w:rsid w:val="00B934E8"/>
    <w:rsid w:val="00B93CA3"/>
    <w:rsid w:val="00B94346"/>
    <w:rsid w:val="00B94A7B"/>
    <w:rsid w:val="00B95181"/>
    <w:rsid w:val="00B962FA"/>
    <w:rsid w:val="00B967D2"/>
    <w:rsid w:val="00B970AC"/>
    <w:rsid w:val="00B972DB"/>
    <w:rsid w:val="00B976C6"/>
    <w:rsid w:val="00B97C52"/>
    <w:rsid w:val="00B97EDE"/>
    <w:rsid w:val="00BA07BA"/>
    <w:rsid w:val="00BA0EE1"/>
    <w:rsid w:val="00BA1E67"/>
    <w:rsid w:val="00BA25CB"/>
    <w:rsid w:val="00BA3968"/>
    <w:rsid w:val="00BA400B"/>
    <w:rsid w:val="00BA4EE9"/>
    <w:rsid w:val="00BA637E"/>
    <w:rsid w:val="00BA73C3"/>
    <w:rsid w:val="00BA7540"/>
    <w:rsid w:val="00BA7574"/>
    <w:rsid w:val="00BA77AD"/>
    <w:rsid w:val="00BB028D"/>
    <w:rsid w:val="00BB0359"/>
    <w:rsid w:val="00BB03C8"/>
    <w:rsid w:val="00BB0B5F"/>
    <w:rsid w:val="00BB106B"/>
    <w:rsid w:val="00BB3150"/>
    <w:rsid w:val="00BB4280"/>
    <w:rsid w:val="00BB4908"/>
    <w:rsid w:val="00BB4A67"/>
    <w:rsid w:val="00BB4C8A"/>
    <w:rsid w:val="00BB5F43"/>
    <w:rsid w:val="00BB6CC1"/>
    <w:rsid w:val="00BB6E35"/>
    <w:rsid w:val="00BB6F15"/>
    <w:rsid w:val="00BB768A"/>
    <w:rsid w:val="00BB78C5"/>
    <w:rsid w:val="00BC01B7"/>
    <w:rsid w:val="00BC05DA"/>
    <w:rsid w:val="00BC192C"/>
    <w:rsid w:val="00BC25B7"/>
    <w:rsid w:val="00BC2B94"/>
    <w:rsid w:val="00BC45F8"/>
    <w:rsid w:val="00BC4641"/>
    <w:rsid w:val="00BC4DE8"/>
    <w:rsid w:val="00BC516C"/>
    <w:rsid w:val="00BC593D"/>
    <w:rsid w:val="00BC7266"/>
    <w:rsid w:val="00BC74E8"/>
    <w:rsid w:val="00BC7D87"/>
    <w:rsid w:val="00BD01E3"/>
    <w:rsid w:val="00BD0597"/>
    <w:rsid w:val="00BD0A61"/>
    <w:rsid w:val="00BD0DEF"/>
    <w:rsid w:val="00BD0FDB"/>
    <w:rsid w:val="00BD18B0"/>
    <w:rsid w:val="00BD2053"/>
    <w:rsid w:val="00BD2365"/>
    <w:rsid w:val="00BD2E82"/>
    <w:rsid w:val="00BD34D3"/>
    <w:rsid w:val="00BD357A"/>
    <w:rsid w:val="00BD3E9F"/>
    <w:rsid w:val="00BD4179"/>
    <w:rsid w:val="00BD42EA"/>
    <w:rsid w:val="00BD4F5A"/>
    <w:rsid w:val="00BD5F75"/>
    <w:rsid w:val="00BD6856"/>
    <w:rsid w:val="00BD6975"/>
    <w:rsid w:val="00BD6C2F"/>
    <w:rsid w:val="00BD72FE"/>
    <w:rsid w:val="00BD7F96"/>
    <w:rsid w:val="00BE01C2"/>
    <w:rsid w:val="00BE101B"/>
    <w:rsid w:val="00BE1F95"/>
    <w:rsid w:val="00BE26B4"/>
    <w:rsid w:val="00BE2ED2"/>
    <w:rsid w:val="00BE3AD2"/>
    <w:rsid w:val="00BE4593"/>
    <w:rsid w:val="00BE5049"/>
    <w:rsid w:val="00BE5DBE"/>
    <w:rsid w:val="00BE5FB2"/>
    <w:rsid w:val="00BE7906"/>
    <w:rsid w:val="00BF05C3"/>
    <w:rsid w:val="00BF07E9"/>
    <w:rsid w:val="00BF0814"/>
    <w:rsid w:val="00BF0C22"/>
    <w:rsid w:val="00BF0D3F"/>
    <w:rsid w:val="00BF1871"/>
    <w:rsid w:val="00BF1E76"/>
    <w:rsid w:val="00BF1EBD"/>
    <w:rsid w:val="00BF2E3B"/>
    <w:rsid w:val="00BF637D"/>
    <w:rsid w:val="00BF6974"/>
    <w:rsid w:val="00BF713E"/>
    <w:rsid w:val="00BF7529"/>
    <w:rsid w:val="00C000EA"/>
    <w:rsid w:val="00C002F4"/>
    <w:rsid w:val="00C01530"/>
    <w:rsid w:val="00C01693"/>
    <w:rsid w:val="00C018C9"/>
    <w:rsid w:val="00C01A25"/>
    <w:rsid w:val="00C01AA0"/>
    <w:rsid w:val="00C029F4"/>
    <w:rsid w:val="00C04791"/>
    <w:rsid w:val="00C05459"/>
    <w:rsid w:val="00C0579E"/>
    <w:rsid w:val="00C05809"/>
    <w:rsid w:val="00C05E01"/>
    <w:rsid w:val="00C11617"/>
    <w:rsid w:val="00C121FC"/>
    <w:rsid w:val="00C12DCB"/>
    <w:rsid w:val="00C131E6"/>
    <w:rsid w:val="00C13367"/>
    <w:rsid w:val="00C14875"/>
    <w:rsid w:val="00C148BF"/>
    <w:rsid w:val="00C14B75"/>
    <w:rsid w:val="00C14C43"/>
    <w:rsid w:val="00C1576B"/>
    <w:rsid w:val="00C16E3D"/>
    <w:rsid w:val="00C170FF"/>
    <w:rsid w:val="00C17507"/>
    <w:rsid w:val="00C202AF"/>
    <w:rsid w:val="00C2062A"/>
    <w:rsid w:val="00C20DB4"/>
    <w:rsid w:val="00C22AC8"/>
    <w:rsid w:val="00C23CB0"/>
    <w:rsid w:val="00C24940"/>
    <w:rsid w:val="00C253B1"/>
    <w:rsid w:val="00C25A75"/>
    <w:rsid w:val="00C2633D"/>
    <w:rsid w:val="00C26734"/>
    <w:rsid w:val="00C26BEB"/>
    <w:rsid w:val="00C26D2B"/>
    <w:rsid w:val="00C26F48"/>
    <w:rsid w:val="00C274F3"/>
    <w:rsid w:val="00C27A1C"/>
    <w:rsid w:val="00C27AE4"/>
    <w:rsid w:val="00C27E5F"/>
    <w:rsid w:val="00C27FA2"/>
    <w:rsid w:val="00C3198E"/>
    <w:rsid w:val="00C32032"/>
    <w:rsid w:val="00C3375E"/>
    <w:rsid w:val="00C33BAE"/>
    <w:rsid w:val="00C34929"/>
    <w:rsid w:val="00C34BEF"/>
    <w:rsid w:val="00C35252"/>
    <w:rsid w:val="00C36461"/>
    <w:rsid w:val="00C366FE"/>
    <w:rsid w:val="00C370B1"/>
    <w:rsid w:val="00C40C74"/>
    <w:rsid w:val="00C410BB"/>
    <w:rsid w:val="00C41B59"/>
    <w:rsid w:val="00C42284"/>
    <w:rsid w:val="00C4229E"/>
    <w:rsid w:val="00C42436"/>
    <w:rsid w:val="00C4341C"/>
    <w:rsid w:val="00C440C5"/>
    <w:rsid w:val="00C4426F"/>
    <w:rsid w:val="00C44C03"/>
    <w:rsid w:val="00C44D84"/>
    <w:rsid w:val="00C45068"/>
    <w:rsid w:val="00C452F5"/>
    <w:rsid w:val="00C457FC"/>
    <w:rsid w:val="00C45B86"/>
    <w:rsid w:val="00C46244"/>
    <w:rsid w:val="00C46658"/>
    <w:rsid w:val="00C47938"/>
    <w:rsid w:val="00C47E83"/>
    <w:rsid w:val="00C504E6"/>
    <w:rsid w:val="00C50DC8"/>
    <w:rsid w:val="00C51242"/>
    <w:rsid w:val="00C5127D"/>
    <w:rsid w:val="00C52F4A"/>
    <w:rsid w:val="00C532A1"/>
    <w:rsid w:val="00C53346"/>
    <w:rsid w:val="00C54058"/>
    <w:rsid w:val="00C54336"/>
    <w:rsid w:val="00C54577"/>
    <w:rsid w:val="00C5490A"/>
    <w:rsid w:val="00C55003"/>
    <w:rsid w:val="00C5503C"/>
    <w:rsid w:val="00C56557"/>
    <w:rsid w:val="00C56622"/>
    <w:rsid w:val="00C57BD7"/>
    <w:rsid w:val="00C60303"/>
    <w:rsid w:val="00C616C8"/>
    <w:rsid w:val="00C617DD"/>
    <w:rsid w:val="00C62452"/>
    <w:rsid w:val="00C631BA"/>
    <w:rsid w:val="00C639B1"/>
    <w:rsid w:val="00C63E21"/>
    <w:rsid w:val="00C65208"/>
    <w:rsid w:val="00C65426"/>
    <w:rsid w:val="00C655C2"/>
    <w:rsid w:val="00C67B6F"/>
    <w:rsid w:val="00C70291"/>
    <w:rsid w:val="00C71182"/>
    <w:rsid w:val="00C71625"/>
    <w:rsid w:val="00C71F2D"/>
    <w:rsid w:val="00C7252B"/>
    <w:rsid w:val="00C72753"/>
    <w:rsid w:val="00C7371A"/>
    <w:rsid w:val="00C73749"/>
    <w:rsid w:val="00C73882"/>
    <w:rsid w:val="00C738EC"/>
    <w:rsid w:val="00C74724"/>
    <w:rsid w:val="00C74A02"/>
    <w:rsid w:val="00C75B86"/>
    <w:rsid w:val="00C76FD4"/>
    <w:rsid w:val="00C771B4"/>
    <w:rsid w:val="00C77CD4"/>
    <w:rsid w:val="00C808E5"/>
    <w:rsid w:val="00C80A5B"/>
    <w:rsid w:val="00C8165C"/>
    <w:rsid w:val="00C818F7"/>
    <w:rsid w:val="00C819D6"/>
    <w:rsid w:val="00C82641"/>
    <w:rsid w:val="00C83BC6"/>
    <w:rsid w:val="00C84685"/>
    <w:rsid w:val="00C85555"/>
    <w:rsid w:val="00C85890"/>
    <w:rsid w:val="00C85DB4"/>
    <w:rsid w:val="00C86F12"/>
    <w:rsid w:val="00C90B27"/>
    <w:rsid w:val="00C913AB"/>
    <w:rsid w:val="00C927F8"/>
    <w:rsid w:val="00C94C69"/>
    <w:rsid w:val="00C95517"/>
    <w:rsid w:val="00C958A1"/>
    <w:rsid w:val="00C968D5"/>
    <w:rsid w:val="00C97990"/>
    <w:rsid w:val="00C97C40"/>
    <w:rsid w:val="00C97EAE"/>
    <w:rsid w:val="00CA0526"/>
    <w:rsid w:val="00CA0F26"/>
    <w:rsid w:val="00CA1056"/>
    <w:rsid w:val="00CA1114"/>
    <w:rsid w:val="00CA4F72"/>
    <w:rsid w:val="00CA5B24"/>
    <w:rsid w:val="00CA602E"/>
    <w:rsid w:val="00CA66C3"/>
    <w:rsid w:val="00CA6F0B"/>
    <w:rsid w:val="00CA7870"/>
    <w:rsid w:val="00CA7AC3"/>
    <w:rsid w:val="00CB01E4"/>
    <w:rsid w:val="00CB0232"/>
    <w:rsid w:val="00CB0893"/>
    <w:rsid w:val="00CB08FD"/>
    <w:rsid w:val="00CB10AB"/>
    <w:rsid w:val="00CB2444"/>
    <w:rsid w:val="00CB3409"/>
    <w:rsid w:val="00CB3BD8"/>
    <w:rsid w:val="00CB42CD"/>
    <w:rsid w:val="00CB434E"/>
    <w:rsid w:val="00CB4553"/>
    <w:rsid w:val="00CB5B2F"/>
    <w:rsid w:val="00CB70D3"/>
    <w:rsid w:val="00CC0020"/>
    <w:rsid w:val="00CC060A"/>
    <w:rsid w:val="00CC082C"/>
    <w:rsid w:val="00CC0A67"/>
    <w:rsid w:val="00CC1922"/>
    <w:rsid w:val="00CC2300"/>
    <w:rsid w:val="00CC25A8"/>
    <w:rsid w:val="00CC3A79"/>
    <w:rsid w:val="00CC3C8F"/>
    <w:rsid w:val="00CC3CED"/>
    <w:rsid w:val="00CC3D3C"/>
    <w:rsid w:val="00CC3E50"/>
    <w:rsid w:val="00CC3FF8"/>
    <w:rsid w:val="00CC423C"/>
    <w:rsid w:val="00CC4D9D"/>
    <w:rsid w:val="00CC5570"/>
    <w:rsid w:val="00CC57D8"/>
    <w:rsid w:val="00CC5BC6"/>
    <w:rsid w:val="00CC6CF4"/>
    <w:rsid w:val="00CC6E3E"/>
    <w:rsid w:val="00CC6FC9"/>
    <w:rsid w:val="00CC71F8"/>
    <w:rsid w:val="00CC7584"/>
    <w:rsid w:val="00CC78A6"/>
    <w:rsid w:val="00CD0061"/>
    <w:rsid w:val="00CD1FC6"/>
    <w:rsid w:val="00CD2EEE"/>
    <w:rsid w:val="00CD3FE1"/>
    <w:rsid w:val="00CD45DE"/>
    <w:rsid w:val="00CD5449"/>
    <w:rsid w:val="00CD586B"/>
    <w:rsid w:val="00CD6C63"/>
    <w:rsid w:val="00CE1150"/>
    <w:rsid w:val="00CE172E"/>
    <w:rsid w:val="00CE2D70"/>
    <w:rsid w:val="00CE2F4D"/>
    <w:rsid w:val="00CE2FBD"/>
    <w:rsid w:val="00CE3EB7"/>
    <w:rsid w:val="00CE4B92"/>
    <w:rsid w:val="00CE4FB5"/>
    <w:rsid w:val="00CE5A13"/>
    <w:rsid w:val="00CE6D78"/>
    <w:rsid w:val="00CE70DD"/>
    <w:rsid w:val="00CE725A"/>
    <w:rsid w:val="00CE76CC"/>
    <w:rsid w:val="00CE7AA1"/>
    <w:rsid w:val="00CE7BCF"/>
    <w:rsid w:val="00CF1F3F"/>
    <w:rsid w:val="00CF2614"/>
    <w:rsid w:val="00CF2C14"/>
    <w:rsid w:val="00CF30FC"/>
    <w:rsid w:val="00CF45D9"/>
    <w:rsid w:val="00CF48DD"/>
    <w:rsid w:val="00CF785B"/>
    <w:rsid w:val="00D00071"/>
    <w:rsid w:val="00D00940"/>
    <w:rsid w:val="00D01D1E"/>
    <w:rsid w:val="00D01FC2"/>
    <w:rsid w:val="00D03493"/>
    <w:rsid w:val="00D038D5"/>
    <w:rsid w:val="00D039A7"/>
    <w:rsid w:val="00D03C38"/>
    <w:rsid w:val="00D0618D"/>
    <w:rsid w:val="00D064D1"/>
    <w:rsid w:val="00D07605"/>
    <w:rsid w:val="00D076F9"/>
    <w:rsid w:val="00D07A05"/>
    <w:rsid w:val="00D07A0C"/>
    <w:rsid w:val="00D07ACE"/>
    <w:rsid w:val="00D10C29"/>
    <w:rsid w:val="00D10C73"/>
    <w:rsid w:val="00D11255"/>
    <w:rsid w:val="00D119C4"/>
    <w:rsid w:val="00D11B18"/>
    <w:rsid w:val="00D11CB0"/>
    <w:rsid w:val="00D131F9"/>
    <w:rsid w:val="00D140DF"/>
    <w:rsid w:val="00D1436B"/>
    <w:rsid w:val="00D1540C"/>
    <w:rsid w:val="00D15477"/>
    <w:rsid w:val="00D162AA"/>
    <w:rsid w:val="00D16D4D"/>
    <w:rsid w:val="00D16DCB"/>
    <w:rsid w:val="00D16F0D"/>
    <w:rsid w:val="00D17066"/>
    <w:rsid w:val="00D17308"/>
    <w:rsid w:val="00D173E3"/>
    <w:rsid w:val="00D17600"/>
    <w:rsid w:val="00D1775E"/>
    <w:rsid w:val="00D17F44"/>
    <w:rsid w:val="00D21144"/>
    <w:rsid w:val="00D21DF6"/>
    <w:rsid w:val="00D21F67"/>
    <w:rsid w:val="00D220E5"/>
    <w:rsid w:val="00D2321F"/>
    <w:rsid w:val="00D2358E"/>
    <w:rsid w:val="00D2378B"/>
    <w:rsid w:val="00D23DF1"/>
    <w:rsid w:val="00D240BF"/>
    <w:rsid w:val="00D245E1"/>
    <w:rsid w:val="00D2465D"/>
    <w:rsid w:val="00D24BDB"/>
    <w:rsid w:val="00D24FE3"/>
    <w:rsid w:val="00D256BA"/>
    <w:rsid w:val="00D25A73"/>
    <w:rsid w:val="00D26967"/>
    <w:rsid w:val="00D2699B"/>
    <w:rsid w:val="00D27A17"/>
    <w:rsid w:val="00D32037"/>
    <w:rsid w:val="00D323F6"/>
    <w:rsid w:val="00D32BFD"/>
    <w:rsid w:val="00D33ED4"/>
    <w:rsid w:val="00D34615"/>
    <w:rsid w:val="00D34F2D"/>
    <w:rsid w:val="00D35230"/>
    <w:rsid w:val="00D36229"/>
    <w:rsid w:val="00D368EB"/>
    <w:rsid w:val="00D36F5B"/>
    <w:rsid w:val="00D37190"/>
    <w:rsid w:val="00D372FD"/>
    <w:rsid w:val="00D377AE"/>
    <w:rsid w:val="00D3784D"/>
    <w:rsid w:val="00D402FA"/>
    <w:rsid w:val="00D41345"/>
    <w:rsid w:val="00D4174B"/>
    <w:rsid w:val="00D42AE9"/>
    <w:rsid w:val="00D430F9"/>
    <w:rsid w:val="00D431C3"/>
    <w:rsid w:val="00D43B66"/>
    <w:rsid w:val="00D444E9"/>
    <w:rsid w:val="00D448D9"/>
    <w:rsid w:val="00D44BA8"/>
    <w:rsid w:val="00D44FEC"/>
    <w:rsid w:val="00D45148"/>
    <w:rsid w:val="00D45FC1"/>
    <w:rsid w:val="00D461B7"/>
    <w:rsid w:val="00D46DC7"/>
    <w:rsid w:val="00D477F9"/>
    <w:rsid w:val="00D4796B"/>
    <w:rsid w:val="00D47F4A"/>
    <w:rsid w:val="00D50639"/>
    <w:rsid w:val="00D50C48"/>
    <w:rsid w:val="00D5188D"/>
    <w:rsid w:val="00D51ED8"/>
    <w:rsid w:val="00D52107"/>
    <w:rsid w:val="00D5290F"/>
    <w:rsid w:val="00D53240"/>
    <w:rsid w:val="00D53391"/>
    <w:rsid w:val="00D53ACF"/>
    <w:rsid w:val="00D54425"/>
    <w:rsid w:val="00D56EC1"/>
    <w:rsid w:val="00D607F6"/>
    <w:rsid w:val="00D61216"/>
    <w:rsid w:val="00D61287"/>
    <w:rsid w:val="00D617F5"/>
    <w:rsid w:val="00D61FED"/>
    <w:rsid w:val="00D62085"/>
    <w:rsid w:val="00D62C75"/>
    <w:rsid w:val="00D62DCC"/>
    <w:rsid w:val="00D62FED"/>
    <w:rsid w:val="00D6315C"/>
    <w:rsid w:val="00D63FBE"/>
    <w:rsid w:val="00D6599B"/>
    <w:rsid w:val="00D67EF7"/>
    <w:rsid w:val="00D707EC"/>
    <w:rsid w:val="00D70BB1"/>
    <w:rsid w:val="00D70BEB"/>
    <w:rsid w:val="00D7115A"/>
    <w:rsid w:val="00D7181D"/>
    <w:rsid w:val="00D719BC"/>
    <w:rsid w:val="00D72089"/>
    <w:rsid w:val="00D725B1"/>
    <w:rsid w:val="00D72644"/>
    <w:rsid w:val="00D72884"/>
    <w:rsid w:val="00D74576"/>
    <w:rsid w:val="00D76617"/>
    <w:rsid w:val="00D76885"/>
    <w:rsid w:val="00D773D3"/>
    <w:rsid w:val="00D7765E"/>
    <w:rsid w:val="00D779D9"/>
    <w:rsid w:val="00D77BC1"/>
    <w:rsid w:val="00D80629"/>
    <w:rsid w:val="00D80E6D"/>
    <w:rsid w:val="00D82436"/>
    <w:rsid w:val="00D829AB"/>
    <w:rsid w:val="00D83182"/>
    <w:rsid w:val="00D84DB6"/>
    <w:rsid w:val="00D8616A"/>
    <w:rsid w:val="00D8619F"/>
    <w:rsid w:val="00D867E8"/>
    <w:rsid w:val="00D868D4"/>
    <w:rsid w:val="00D87816"/>
    <w:rsid w:val="00D87D8A"/>
    <w:rsid w:val="00D91064"/>
    <w:rsid w:val="00D91079"/>
    <w:rsid w:val="00D9298C"/>
    <w:rsid w:val="00D92F2A"/>
    <w:rsid w:val="00D933A4"/>
    <w:rsid w:val="00D9347B"/>
    <w:rsid w:val="00D943A3"/>
    <w:rsid w:val="00D946E0"/>
    <w:rsid w:val="00D94A07"/>
    <w:rsid w:val="00D95FEC"/>
    <w:rsid w:val="00D9605C"/>
    <w:rsid w:val="00D96253"/>
    <w:rsid w:val="00D965C7"/>
    <w:rsid w:val="00D9689C"/>
    <w:rsid w:val="00DA0E22"/>
    <w:rsid w:val="00DA23A1"/>
    <w:rsid w:val="00DA24B9"/>
    <w:rsid w:val="00DA25F6"/>
    <w:rsid w:val="00DA2D3F"/>
    <w:rsid w:val="00DA2EEB"/>
    <w:rsid w:val="00DA3658"/>
    <w:rsid w:val="00DA3FD8"/>
    <w:rsid w:val="00DA45DB"/>
    <w:rsid w:val="00DA5D4C"/>
    <w:rsid w:val="00DA5DCB"/>
    <w:rsid w:val="00DA64CB"/>
    <w:rsid w:val="00DA6746"/>
    <w:rsid w:val="00DA6F01"/>
    <w:rsid w:val="00DA74C4"/>
    <w:rsid w:val="00DB030C"/>
    <w:rsid w:val="00DB102B"/>
    <w:rsid w:val="00DB15D9"/>
    <w:rsid w:val="00DB1D86"/>
    <w:rsid w:val="00DB2D91"/>
    <w:rsid w:val="00DB33E0"/>
    <w:rsid w:val="00DB3C89"/>
    <w:rsid w:val="00DB5A9B"/>
    <w:rsid w:val="00DB66A9"/>
    <w:rsid w:val="00DB6E29"/>
    <w:rsid w:val="00DC070A"/>
    <w:rsid w:val="00DC09AB"/>
    <w:rsid w:val="00DC18B0"/>
    <w:rsid w:val="00DC1913"/>
    <w:rsid w:val="00DC1C3E"/>
    <w:rsid w:val="00DC2504"/>
    <w:rsid w:val="00DC3B65"/>
    <w:rsid w:val="00DC42AC"/>
    <w:rsid w:val="00DC432C"/>
    <w:rsid w:val="00DC4B61"/>
    <w:rsid w:val="00DC4E59"/>
    <w:rsid w:val="00DC4EEE"/>
    <w:rsid w:val="00DC51E1"/>
    <w:rsid w:val="00DC5825"/>
    <w:rsid w:val="00DC6099"/>
    <w:rsid w:val="00DC6248"/>
    <w:rsid w:val="00DC62CD"/>
    <w:rsid w:val="00DC673B"/>
    <w:rsid w:val="00DC6B2C"/>
    <w:rsid w:val="00DC722C"/>
    <w:rsid w:val="00DC7593"/>
    <w:rsid w:val="00DC79AB"/>
    <w:rsid w:val="00DD0332"/>
    <w:rsid w:val="00DD199A"/>
    <w:rsid w:val="00DD2579"/>
    <w:rsid w:val="00DD3016"/>
    <w:rsid w:val="00DD3C3C"/>
    <w:rsid w:val="00DD3FF1"/>
    <w:rsid w:val="00DD4EC3"/>
    <w:rsid w:val="00DD61CD"/>
    <w:rsid w:val="00DD6D47"/>
    <w:rsid w:val="00DE004B"/>
    <w:rsid w:val="00DE09B9"/>
    <w:rsid w:val="00DE3C17"/>
    <w:rsid w:val="00DE4152"/>
    <w:rsid w:val="00DE4F06"/>
    <w:rsid w:val="00DE53E2"/>
    <w:rsid w:val="00DE5487"/>
    <w:rsid w:val="00DE5EDA"/>
    <w:rsid w:val="00DE6897"/>
    <w:rsid w:val="00DE71CD"/>
    <w:rsid w:val="00DE7AC1"/>
    <w:rsid w:val="00DF07A7"/>
    <w:rsid w:val="00DF20E8"/>
    <w:rsid w:val="00DF220E"/>
    <w:rsid w:val="00DF27D7"/>
    <w:rsid w:val="00DF295E"/>
    <w:rsid w:val="00DF3ADC"/>
    <w:rsid w:val="00DF6047"/>
    <w:rsid w:val="00DF675C"/>
    <w:rsid w:val="00DF738B"/>
    <w:rsid w:val="00E00496"/>
    <w:rsid w:val="00E0363F"/>
    <w:rsid w:val="00E03712"/>
    <w:rsid w:val="00E03D0A"/>
    <w:rsid w:val="00E04252"/>
    <w:rsid w:val="00E044E0"/>
    <w:rsid w:val="00E047C6"/>
    <w:rsid w:val="00E04D6B"/>
    <w:rsid w:val="00E05701"/>
    <w:rsid w:val="00E06198"/>
    <w:rsid w:val="00E06594"/>
    <w:rsid w:val="00E07DCF"/>
    <w:rsid w:val="00E07E2E"/>
    <w:rsid w:val="00E07EE2"/>
    <w:rsid w:val="00E110F0"/>
    <w:rsid w:val="00E11F9E"/>
    <w:rsid w:val="00E1204F"/>
    <w:rsid w:val="00E12583"/>
    <w:rsid w:val="00E125AD"/>
    <w:rsid w:val="00E127C8"/>
    <w:rsid w:val="00E130DB"/>
    <w:rsid w:val="00E13BA8"/>
    <w:rsid w:val="00E14532"/>
    <w:rsid w:val="00E14790"/>
    <w:rsid w:val="00E14BEB"/>
    <w:rsid w:val="00E14FEE"/>
    <w:rsid w:val="00E1527B"/>
    <w:rsid w:val="00E152B6"/>
    <w:rsid w:val="00E15505"/>
    <w:rsid w:val="00E1577B"/>
    <w:rsid w:val="00E1581A"/>
    <w:rsid w:val="00E1613D"/>
    <w:rsid w:val="00E17044"/>
    <w:rsid w:val="00E17325"/>
    <w:rsid w:val="00E174E2"/>
    <w:rsid w:val="00E20100"/>
    <w:rsid w:val="00E20585"/>
    <w:rsid w:val="00E205BA"/>
    <w:rsid w:val="00E20D59"/>
    <w:rsid w:val="00E21855"/>
    <w:rsid w:val="00E22DF2"/>
    <w:rsid w:val="00E233C6"/>
    <w:rsid w:val="00E234FD"/>
    <w:rsid w:val="00E248BE"/>
    <w:rsid w:val="00E249E9"/>
    <w:rsid w:val="00E24BD9"/>
    <w:rsid w:val="00E24E56"/>
    <w:rsid w:val="00E262F8"/>
    <w:rsid w:val="00E26587"/>
    <w:rsid w:val="00E26BDC"/>
    <w:rsid w:val="00E30088"/>
    <w:rsid w:val="00E3036D"/>
    <w:rsid w:val="00E30BA4"/>
    <w:rsid w:val="00E30D1C"/>
    <w:rsid w:val="00E311D8"/>
    <w:rsid w:val="00E32A58"/>
    <w:rsid w:val="00E33426"/>
    <w:rsid w:val="00E3365D"/>
    <w:rsid w:val="00E342E1"/>
    <w:rsid w:val="00E344B8"/>
    <w:rsid w:val="00E35256"/>
    <w:rsid w:val="00E35685"/>
    <w:rsid w:val="00E35B4D"/>
    <w:rsid w:val="00E360E9"/>
    <w:rsid w:val="00E36494"/>
    <w:rsid w:val="00E36A7D"/>
    <w:rsid w:val="00E36DFA"/>
    <w:rsid w:val="00E372D6"/>
    <w:rsid w:val="00E37470"/>
    <w:rsid w:val="00E377D9"/>
    <w:rsid w:val="00E4029D"/>
    <w:rsid w:val="00E40B82"/>
    <w:rsid w:val="00E40E5F"/>
    <w:rsid w:val="00E40EA5"/>
    <w:rsid w:val="00E4159F"/>
    <w:rsid w:val="00E4197D"/>
    <w:rsid w:val="00E41D3E"/>
    <w:rsid w:val="00E432E6"/>
    <w:rsid w:val="00E44B1A"/>
    <w:rsid w:val="00E44EF7"/>
    <w:rsid w:val="00E4681F"/>
    <w:rsid w:val="00E4695C"/>
    <w:rsid w:val="00E46F8B"/>
    <w:rsid w:val="00E476B6"/>
    <w:rsid w:val="00E47BA9"/>
    <w:rsid w:val="00E47F76"/>
    <w:rsid w:val="00E50576"/>
    <w:rsid w:val="00E50762"/>
    <w:rsid w:val="00E5114A"/>
    <w:rsid w:val="00E5144F"/>
    <w:rsid w:val="00E51539"/>
    <w:rsid w:val="00E53088"/>
    <w:rsid w:val="00E53176"/>
    <w:rsid w:val="00E54028"/>
    <w:rsid w:val="00E5601F"/>
    <w:rsid w:val="00E570EA"/>
    <w:rsid w:val="00E57486"/>
    <w:rsid w:val="00E57D3B"/>
    <w:rsid w:val="00E61517"/>
    <w:rsid w:val="00E617BA"/>
    <w:rsid w:val="00E62613"/>
    <w:rsid w:val="00E62A59"/>
    <w:rsid w:val="00E62BA4"/>
    <w:rsid w:val="00E62FC8"/>
    <w:rsid w:val="00E63F32"/>
    <w:rsid w:val="00E6496A"/>
    <w:rsid w:val="00E64DB8"/>
    <w:rsid w:val="00E650B3"/>
    <w:rsid w:val="00E6610C"/>
    <w:rsid w:val="00E6738F"/>
    <w:rsid w:val="00E67403"/>
    <w:rsid w:val="00E67AA1"/>
    <w:rsid w:val="00E67B7C"/>
    <w:rsid w:val="00E7074C"/>
    <w:rsid w:val="00E7088D"/>
    <w:rsid w:val="00E714F2"/>
    <w:rsid w:val="00E7159F"/>
    <w:rsid w:val="00E71952"/>
    <w:rsid w:val="00E71BDB"/>
    <w:rsid w:val="00E72015"/>
    <w:rsid w:val="00E723B9"/>
    <w:rsid w:val="00E72E03"/>
    <w:rsid w:val="00E73E3E"/>
    <w:rsid w:val="00E74D88"/>
    <w:rsid w:val="00E75722"/>
    <w:rsid w:val="00E75A80"/>
    <w:rsid w:val="00E76B21"/>
    <w:rsid w:val="00E77CE6"/>
    <w:rsid w:val="00E80C33"/>
    <w:rsid w:val="00E80CDA"/>
    <w:rsid w:val="00E81FC1"/>
    <w:rsid w:val="00E84364"/>
    <w:rsid w:val="00E84A1F"/>
    <w:rsid w:val="00E852B1"/>
    <w:rsid w:val="00E85D66"/>
    <w:rsid w:val="00E863A1"/>
    <w:rsid w:val="00E86D5D"/>
    <w:rsid w:val="00E86FBF"/>
    <w:rsid w:val="00E87B4D"/>
    <w:rsid w:val="00E87E9C"/>
    <w:rsid w:val="00E87EAE"/>
    <w:rsid w:val="00E87F4D"/>
    <w:rsid w:val="00E9005B"/>
    <w:rsid w:val="00E9044A"/>
    <w:rsid w:val="00E90B0B"/>
    <w:rsid w:val="00E90CE3"/>
    <w:rsid w:val="00E9160D"/>
    <w:rsid w:val="00E92854"/>
    <w:rsid w:val="00E928A4"/>
    <w:rsid w:val="00E934A4"/>
    <w:rsid w:val="00E943D5"/>
    <w:rsid w:val="00E94984"/>
    <w:rsid w:val="00E949B8"/>
    <w:rsid w:val="00E95222"/>
    <w:rsid w:val="00E959C3"/>
    <w:rsid w:val="00E968D5"/>
    <w:rsid w:val="00E972E2"/>
    <w:rsid w:val="00EA0270"/>
    <w:rsid w:val="00EA1D2D"/>
    <w:rsid w:val="00EA2938"/>
    <w:rsid w:val="00EA3A3E"/>
    <w:rsid w:val="00EA3CE3"/>
    <w:rsid w:val="00EA566E"/>
    <w:rsid w:val="00EA647C"/>
    <w:rsid w:val="00EA6ADE"/>
    <w:rsid w:val="00EA6DEC"/>
    <w:rsid w:val="00EA6F83"/>
    <w:rsid w:val="00EB00DE"/>
    <w:rsid w:val="00EB1234"/>
    <w:rsid w:val="00EB324B"/>
    <w:rsid w:val="00EB3B13"/>
    <w:rsid w:val="00EB42C0"/>
    <w:rsid w:val="00EB4313"/>
    <w:rsid w:val="00EB47E1"/>
    <w:rsid w:val="00EB4847"/>
    <w:rsid w:val="00EB5193"/>
    <w:rsid w:val="00EB55FD"/>
    <w:rsid w:val="00EB642F"/>
    <w:rsid w:val="00EB66C5"/>
    <w:rsid w:val="00EB6A41"/>
    <w:rsid w:val="00EB7D52"/>
    <w:rsid w:val="00EB7FBD"/>
    <w:rsid w:val="00EC10C6"/>
    <w:rsid w:val="00EC150D"/>
    <w:rsid w:val="00EC1FBE"/>
    <w:rsid w:val="00EC2597"/>
    <w:rsid w:val="00EC3D24"/>
    <w:rsid w:val="00EC416C"/>
    <w:rsid w:val="00EC4233"/>
    <w:rsid w:val="00EC4962"/>
    <w:rsid w:val="00EC4B43"/>
    <w:rsid w:val="00EC5136"/>
    <w:rsid w:val="00EC5201"/>
    <w:rsid w:val="00EC52FE"/>
    <w:rsid w:val="00EC5448"/>
    <w:rsid w:val="00EC54DB"/>
    <w:rsid w:val="00EC57F9"/>
    <w:rsid w:val="00EC66EB"/>
    <w:rsid w:val="00EC6C2C"/>
    <w:rsid w:val="00EC7438"/>
    <w:rsid w:val="00EC79E8"/>
    <w:rsid w:val="00EC7E4E"/>
    <w:rsid w:val="00ED00E7"/>
    <w:rsid w:val="00ED0CB0"/>
    <w:rsid w:val="00ED0EA9"/>
    <w:rsid w:val="00ED14D1"/>
    <w:rsid w:val="00ED15BD"/>
    <w:rsid w:val="00ED1681"/>
    <w:rsid w:val="00ED1948"/>
    <w:rsid w:val="00ED19EF"/>
    <w:rsid w:val="00ED1C0C"/>
    <w:rsid w:val="00ED2B79"/>
    <w:rsid w:val="00ED38AA"/>
    <w:rsid w:val="00ED395B"/>
    <w:rsid w:val="00ED44F8"/>
    <w:rsid w:val="00ED4B7E"/>
    <w:rsid w:val="00ED56E1"/>
    <w:rsid w:val="00EE1203"/>
    <w:rsid w:val="00EE1BFC"/>
    <w:rsid w:val="00EE23B0"/>
    <w:rsid w:val="00EE2BAC"/>
    <w:rsid w:val="00EE3346"/>
    <w:rsid w:val="00EE3528"/>
    <w:rsid w:val="00EE3E59"/>
    <w:rsid w:val="00EE43F3"/>
    <w:rsid w:val="00EE4AE3"/>
    <w:rsid w:val="00EE5695"/>
    <w:rsid w:val="00EE5F9C"/>
    <w:rsid w:val="00EE6309"/>
    <w:rsid w:val="00EE7D23"/>
    <w:rsid w:val="00EF068C"/>
    <w:rsid w:val="00EF06D6"/>
    <w:rsid w:val="00EF0E3F"/>
    <w:rsid w:val="00EF13A3"/>
    <w:rsid w:val="00EF1F24"/>
    <w:rsid w:val="00EF2B55"/>
    <w:rsid w:val="00EF3BA0"/>
    <w:rsid w:val="00EF4713"/>
    <w:rsid w:val="00EF48BE"/>
    <w:rsid w:val="00EF4BC9"/>
    <w:rsid w:val="00EF65F1"/>
    <w:rsid w:val="00EF7934"/>
    <w:rsid w:val="00EF7937"/>
    <w:rsid w:val="00EF7ACA"/>
    <w:rsid w:val="00F001A6"/>
    <w:rsid w:val="00F00A59"/>
    <w:rsid w:val="00F00F0D"/>
    <w:rsid w:val="00F02A43"/>
    <w:rsid w:val="00F02D46"/>
    <w:rsid w:val="00F03065"/>
    <w:rsid w:val="00F0418F"/>
    <w:rsid w:val="00F04C5F"/>
    <w:rsid w:val="00F04CE0"/>
    <w:rsid w:val="00F05A7B"/>
    <w:rsid w:val="00F05DBD"/>
    <w:rsid w:val="00F06667"/>
    <w:rsid w:val="00F06759"/>
    <w:rsid w:val="00F06D36"/>
    <w:rsid w:val="00F10465"/>
    <w:rsid w:val="00F105DB"/>
    <w:rsid w:val="00F10C0F"/>
    <w:rsid w:val="00F128AE"/>
    <w:rsid w:val="00F12952"/>
    <w:rsid w:val="00F12A96"/>
    <w:rsid w:val="00F12F61"/>
    <w:rsid w:val="00F14849"/>
    <w:rsid w:val="00F15A22"/>
    <w:rsid w:val="00F15C65"/>
    <w:rsid w:val="00F16EF4"/>
    <w:rsid w:val="00F1738A"/>
    <w:rsid w:val="00F202BB"/>
    <w:rsid w:val="00F2073F"/>
    <w:rsid w:val="00F209FD"/>
    <w:rsid w:val="00F20C85"/>
    <w:rsid w:val="00F20DE5"/>
    <w:rsid w:val="00F20FAE"/>
    <w:rsid w:val="00F21149"/>
    <w:rsid w:val="00F22960"/>
    <w:rsid w:val="00F22BED"/>
    <w:rsid w:val="00F22C9C"/>
    <w:rsid w:val="00F237E3"/>
    <w:rsid w:val="00F24015"/>
    <w:rsid w:val="00F246BA"/>
    <w:rsid w:val="00F24BA8"/>
    <w:rsid w:val="00F24CBE"/>
    <w:rsid w:val="00F24DBA"/>
    <w:rsid w:val="00F24E00"/>
    <w:rsid w:val="00F25709"/>
    <w:rsid w:val="00F259A9"/>
    <w:rsid w:val="00F25B8B"/>
    <w:rsid w:val="00F262DD"/>
    <w:rsid w:val="00F2695D"/>
    <w:rsid w:val="00F26A4D"/>
    <w:rsid w:val="00F2773F"/>
    <w:rsid w:val="00F3044D"/>
    <w:rsid w:val="00F31A12"/>
    <w:rsid w:val="00F31A42"/>
    <w:rsid w:val="00F32070"/>
    <w:rsid w:val="00F3209C"/>
    <w:rsid w:val="00F32989"/>
    <w:rsid w:val="00F34A7E"/>
    <w:rsid w:val="00F351BE"/>
    <w:rsid w:val="00F3551A"/>
    <w:rsid w:val="00F3595A"/>
    <w:rsid w:val="00F35B61"/>
    <w:rsid w:val="00F35CCE"/>
    <w:rsid w:val="00F3716D"/>
    <w:rsid w:val="00F4115A"/>
    <w:rsid w:val="00F411A9"/>
    <w:rsid w:val="00F418A1"/>
    <w:rsid w:val="00F418DE"/>
    <w:rsid w:val="00F41C66"/>
    <w:rsid w:val="00F41E92"/>
    <w:rsid w:val="00F4220D"/>
    <w:rsid w:val="00F423D8"/>
    <w:rsid w:val="00F43980"/>
    <w:rsid w:val="00F43A1C"/>
    <w:rsid w:val="00F43E85"/>
    <w:rsid w:val="00F43F9C"/>
    <w:rsid w:val="00F44264"/>
    <w:rsid w:val="00F4587F"/>
    <w:rsid w:val="00F4697D"/>
    <w:rsid w:val="00F46F33"/>
    <w:rsid w:val="00F47830"/>
    <w:rsid w:val="00F50184"/>
    <w:rsid w:val="00F50800"/>
    <w:rsid w:val="00F50F44"/>
    <w:rsid w:val="00F52258"/>
    <w:rsid w:val="00F52559"/>
    <w:rsid w:val="00F5266B"/>
    <w:rsid w:val="00F52D45"/>
    <w:rsid w:val="00F52E96"/>
    <w:rsid w:val="00F53328"/>
    <w:rsid w:val="00F533E6"/>
    <w:rsid w:val="00F53C03"/>
    <w:rsid w:val="00F54B3E"/>
    <w:rsid w:val="00F55109"/>
    <w:rsid w:val="00F5570B"/>
    <w:rsid w:val="00F562C4"/>
    <w:rsid w:val="00F565C6"/>
    <w:rsid w:val="00F56618"/>
    <w:rsid w:val="00F56725"/>
    <w:rsid w:val="00F56D21"/>
    <w:rsid w:val="00F601A9"/>
    <w:rsid w:val="00F6081B"/>
    <w:rsid w:val="00F611EE"/>
    <w:rsid w:val="00F61304"/>
    <w:rsid w:val="00F62BD5"/>
    <w:rsid w:val="00F62C31"/>
    <w:rsid w:val="00F62DAF"/>
    <w:rsid w:val="00F63C0D"/>
    <w:rsid w:val="00F64D90"/>
    <w:rsid w:val="00F65AE4"/>
    <w:rsid w:val="00F6639C"/>
    <w:rsid w:val="00F664A9"/>
    <w:rsid w:val="00F66D84"/>
    <w:rsid w:val="00F66DBE"/>
    <w:rsid w:val="00F67538"/>
    <w:rsid w:val="00F72573"/>
    <w:rsid w:val="00F72E62"/>
    <w:rsid w:val="00F738C9"/>
    <w:rsid w:val="00F73BB6"/>
    <w:rsid w:val="00F73D89"/>
    <w:rsid w:val="00F73E54"/>
    <w:rsid w:val="00F746DB"/>
    <w:rsid w:val="00F75A37"/>
    <w:rsid w:val="00F765DA"/>
    <w:rsid w:val="00F7730F"/>
    <w:rsid w:val="00F77714"/>
    <w:rsid w:val="00F77D50"/>
    <w:rsid w:val="00F8045B"/>
    <w:rsid w:val="00F81573"/>
    <w:rsid w:val="00F82C22"/>
    <w:rsid w:val="00F82FD2"/>
    <w:rsid w:val="00F849F3"/>
    <w:rsid w:val="00F85C89"/>
    <w:rsid w:val="00F863D6"/>
    <w:rsid w:val="00F866CD"/>
    <w:rsid w:val="00F8781A"/>
    <w:rsid w:val="00F901DA"/>
    <w:rsid w:val="00F90FF5"/>
    <w:rsid w:val="00F9118B"/>
    <w:rsid w:val="00F91B30"/>
    <w:rsid w:val="00F92AC9"/>
    <w:rsid w:val="00F92D5F"/>
    <w:rsid w:val="00F944CD"/>
    <w:rsid w:val="00F94B29"/>
    <w:rsid w:val="00F94D5A"/>
    <w:rsid w:val="00F95574"/>
    <w:rsid w:val="00F956CE"/>
    <w:rsid w:val="00F96EEE"/>
    <w:rsid w:val="00F9715E"/>
    <w:rsid w:val="00F977B6"/>
    <w:rsid w:val="00FA171D"/>
    <w:rsid w:val="00FA2BDA"/>
    <w:rsid w:val="00FA31F7"/>
    <w:rsid w:val="00FA32CB"/>
    <w:rsid w:val="00FA3FDA"/>
    <w:rsid w:val="00FA428C"/>
    <w:rsid w:val="00FA4367"/>
    <w:rsid w:val="00FA4AB0"/>
    <w:rsid w:val="00FA5645"/>
    <w:rsid w:val="00FA6972"/>
    <w:rsid w:val="00FA7013"/>
    <w:rsid w:val="00FA7429"/>
    <w:rsid w:val="00FA762C"/>
    <w:rsid w:val="00FA7B5C"/>
    <w:rsid w:val="00FB005A"/>
    <w:rsid w:val="00FB00A2"/>
    <w:rsid w:val="00FB0AD2"/>
    <w:rsid w:val="00FB2D35"/>
    <w:rsid w:val="00FB2D66"/>
    <w:rsid w:val="00FB2E9F"/>
    <w:rsid w:val="00FB3F25"/>
    <w:rsid w:val="00FB46F8"/>
    <w:rsid w:val="00FB48D1"/>
    <w:rsid w:val="00FB49BE"/>
    <w:rsid w:val="00FB5213"/>
    <w:rsid w:val="00FB53D8"/>
    <w:rsid w:val="00FB626B"/>
    <w:rsid w:val="00FB69A0"/>
    <w:rsid w:val="00FB7B43"/>
    <w:rsid w:val="00FC063B"/>
    <w:rsid w:val="00FC0CC2"/>
    <w:rsid w:val="00FC0D95"/>
    <w:rsid w:val="00FC1303"/>
    <w:rsid w:val="00FC1AC1"/>
    <w:rsid w:val="00FC1CAA"/>
    <w:rsid w:val="00FC31AA"/>
    <w:rsid w:val="00FC3A8A"/>
    <w:rsid w:val="00FC3F6C"/>
    <w:rsid w:val="00FC422C"/>
    <w:rsid w:val="00FC4784"/>
    <w:rsid w:val="00FC4C88"/>
    <w:rsid w:val="00FC4F08"/>
    <w:rsid w:val="00FC5078"/>
    <w:rsid w:val="00FC55A6"/>
    <w:rsid w:val="00FC5F57"/>
    <w:rsid w:val="00FC62D1"/>
    <w:rsid w:val="00FC68E1"/>
    <w:rsid w:val="00FC6B90"/>
    <w:rsid w:val="00FC6DA6"/>
    <w:rsid w:val="00FC6F5D"/>
    <w:rsid w:val="00FC701A"/>
    <w:rsid w:val="00FD1C6B"/>
    <w:rsid w:val="00FD216F"/>
    <w:rsid w:val="00FD2472"/>
    <w:rsid w:val="00FD28D9"/>
    <w:rsid w:val="00FD2945"/>
    <w:rsid w:val="00FD2974"/>
    <w:rsid w:val="00FD36D9"/>
    <w:rsid w:val="00FD37E4"/>
    <w:rsid w:val="00FD3AA9"/>
    <w:rsid w:val="00FD40A5"/>
    <w:rsid w:val="00FD4CE8"/>
    <w:rsid w:val="00FD59B5"/>
    <w:rsid w:val="00FD5ED6"/>
    <w:rsid w:val="00FD5F2C"/>
    <w:rsid w:val="00FD5FF6"/>
    <w:rsid w:val="00FD73F5"/>
    <w:rsid w:val="00FD7A58"/>
    <w:rsid w:val="00FD7C5A"/>
    <w:rsid w:val="00FE0435"/>
    <w:rsid w:val="00FE0561"/>
    <w:rsid w:val="00FE0B20"/>
    <w:rsid w:val="00FE0D4F"/>
    <w:rsid w:val="00FE1583"/>
    <w:rsid w:val="00FE1740"/>
    <w:rsid w:val="00FE44D8"/>
    <w:rsid w:val="00FE45E5"/>
    <w:rsid w:val="00FE4601"/>
    <w:rsid w:val="00FE5247"/>
    <w:rsid w:val="00FE532E"/>
    <w:rsid w:val="00FE58BA"/>
    <w:rsid w:val="00FE5DD3"/>
    <w:rsid w:val="00FE6124"/>
    <w:rsid w:val="00FE6438"/>
    <w:rsid w:val="00FE66D2"/>
    <w:rsid w:val="00FE683A"/>
    <w:rsid w:val="00FE70DA"/>
    <w:rsid w:val="00FF0330"/>
    <w:rsid w:val="00FF13B7"/>
    <w:rsid w:val="00FF1D72"/>
    <w:rsid w:val="00FF208F"/>
    <w:rsid w:val="00FF2A27"/>
    <w:rsid w:val="00FF316A"/>
    <w:rsid w:val="00FF3256"/>
    <w:rsid w:val="00FF3629"/>
    <w:rsid w:val="00FF5B39"/>
    <w:rsid w:val="00FF5FE0"/>
    <w:rsid w:val="00FF6053"/>
    <w:rsid w:val="00FF61DF"/>
    <w:rsid w:val="00FF6719"/>
    <w:rsid w:val="00FF689D"/>
    <w:rsid w:val="00FF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4C274"/>
  <w15:chartTrackingRefBased/>
  <w15:docId w15:val="{277A18FF-5561-43A7-A875-A640B982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72E"/>
    <w:rPr>
      <w:rFonts w:ascii=".VnTime" w:hAnsi=".VnTime"/>
      <w:sz w:val="28"/>
      <w:szCs w:val="28"/>
    </w:rPr>
  </w:style>
  <w:style w:type="paragraph" w:styleId="Heading1">
    <w:name w:val="heading 1"/>
    <w:basedOn w:val="Normal"/>
    <w:next w:val="Normal"/>
    <w:qFormat/>
    <w:rsid w:val="00A13649"/>
    <w:pPr>
      <w:keepNext/>
      <w:outlineLvl w:val="0"/>
    </w:pPr>
    <w:rPr>
      <w:rFonts w:ascii=".VnTimeH" w:hAnsi=".VnTimeH"/>
      <w:b/>
      <w:sz w:val="26"/>
      <w:szCs w:val="20"/>
    </w:rPr>
  </w:style>
  <w:style w:type="paragraph" w:styleId="Heading2">
    <w:name w:val="heading 2"/>
    <w:basedOn w:val="Normal"/>
    <w:next w:val="Normal"/>
    <w:qFormat/>
    <w:rsid w:val="00A13649"/>
    <w:pPr>
      <w:keepNext/>
      <w:outlineLvl w:val="1"/>
    </w:pPr>
    <w:rPr>
      <w:b/>
      <w:szCs w:val="20"/>
    </w:rPr>
  </w:style>
  <w:style w:type="paragraph" w:styleId="Heading3">
    <w:name w:val="heading 3"/>
    <w:basedOn w:val="Normal"/>
    <w:next w:val="Normal"/>
    <w:qFormat/>
    <w:rsid w:val="00A13649"/>
    <w:pPr>
      <w:keepNext/>
      <w:outlineLvl w:val="2"/>
    </w:pPr>
    <w:rPr>
      <w:b/>
      <w:i/>
      <w:sz w:val="24"/>
      <w:szCs w:val="20"/>
    </w:rPr>
  </w:style>
  <w:style w:type="paragraph" w:styleId="Heading4">
    <w:name w:val="heading 4"/>
    <w:basedOn w:val="Normal"/>
    <w:next w:val="Normal"/>
    <w:qFormat/>
    <w:rsid w:val="00A13649"/>
    <w:pPr>
      <w:keepNext/>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3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724B7"/>
    <w:rPr>
      <w:b/>
      <w:bCs/>
    </w:rPr>
  </w:style>
  <w:style w:type="paragraph" w:customStyle="1" w:styleId="NormalWeb5">
    <w:name w:val="Normal (Web)5"/>
    <w:basedOn w:val="Normal"/>
    <w:rsid w:val="00A940F3"/>
    <w:pPr>
      <w:spacing w:before="75" w:line="312" w:lineRule="auto"/>
    </w:pPr>
    <w:rPr>
      <w:rFonts w:ascii="Arial" w:hAnsi="Arial" w:cs="Arial"/>
      <w:sz w:val="20"/>
      <w:szCs w:val="20"/>
    </w:rPr>
  </w:style>
  <w:style w:type="paragraph" w:styleId="Footer">
    <w:name w:val="footer"/>
    <w:basedOn w:val="Normal"/>
    <w:link w:val="FooterChar"/>
    <w:uiPriority w:val="99"/>
    <w:rsid w:val="000136F3"/>
    <w:pPr>
      <w:tabs>
        <w:tab w:val="center" w:pos="4320"/>
        <w:tab w:val="right" w:pos="8640"/>
      </w:tabs>
    </w:pPr>
  </w:style>
  <w:style w:type="character" w:styleId="PageNumber">
    <w:name w:val="page number"/>
    <w:basedOn w:val="DefaultParagraphFont"/>
    <w:rsid w:val="000136F3"/>
  </w:style>
  <w:style w:type="paragraph" w:styleId="Header">
    <w:name w:val="header"/>
    <w:basedOn w:val="Normal"/>
    <w:link w:val="HeaderChar"/>
    <w:uiPriority w:val="99"/>
    <w:rsid w:val="000136F3"/>
    <w:pPr>
      <w:tabs>
        <w:tab w:val="center" w:pos="4320"/>
        <w:tab w:val="right" w:pos="8640"/>
      </w:tabs>
    </w:pPr>
  </w:style>
  <w:style w:type="paragraph" w:styleId="BalloonText">
    <w:name w:val="Balloon Text"/>
    <w:basedOn w:val="Normal"/>
    <w:semiHidden/>
    <w:rsid w:val="001B2B22"/>
    <w:rPr>
      <w:rFonts w:ascii="Tahoma" w:hAnsi="Tahoma" w:cs="Tahoma"/>
      <w:sz w:val="16"/>
      <w:szCs w:val="16"/>
    </w:rPr>
  </w:style>
  <w:style w:type="paragraph" w:customStyle="1" w:styleId="a">
    <w:basedOn w:val="Normal"/>
    <w:rsid w:val="004F248C"/>
    <w:pPr>
      <w:spacing w:beforeLines="40"/>
    </w:pPr>
    <w:rPr>
      <w:rFonts w:ascii="Arial" w:hAnsi="Arial"/>
      <w:sz w:val="22"/>
      <w:szCs w:val="20"/>
      <w:lang w:val="en-AU"/>
    </w:rPr>
  </w:style>
  <w:style w:type="paragraph" w:customStyle="1" w:styleId="CharCharChar1Char">
    <w:name w:val="Char Char Char1 Char"/>
    <w:basedOn w:val="Normal"/>
    <w:rsid w:val="00B71E2B"/>
    <w:pPr>
      <w:spacing w:after="160" w:line="240" w:lineRule="exact"/>
    </w:pPr>
    <w:rPr>
      <w:rFonts w:ascii="Verdana" w:hAnsi="Verdana"/>
      <w:sz w:val="20"/>
      <w:szCs w:val="20"/>
    </w:rPr>
  </w:style>
  <w:style w:type="paragraph" w:customStyle="1" w:styleId="CharCharCharChar">
    <w:name w:val="Char Char Char Char"/>
    <w:basedOn w:val="Normal"/>
    <w:rsid w:val="009F6D89"/>
    <w:rPr>
      <w:rFonts w:ascii="Arial" w:hAnsi="Arial"/>
      <w:sz w:val="22"/>
      <w:szCs w:val="20"/>
      <w:lang w:val="en-AU"/>
    </w:rPr>
  </w:style>
  <w:style w:type="paragraph" w:customStyle="1" w:styleId="Default">
    <w:name w:val="Default"/>
    <w:rsid w:val="0018690B"/>
    <w:pPr>
      <w:autoSpaceDE w:val="0"/>
      <w:autoSpaceDN w:val="0"/>
      <w:adjustRightInd w:val="0"/>
    </w:pPr>
    <w:rPr>
      <w:color w:val="000000"/>
      <w:sz w:val="24"/>
      <w:szCs w:val="24"/>
    </w:rPr>
  </w:style>
  <w:style w:type="character" w:styleId="Hyperlink">
    <w:name w:val="Hyperlink"/>
    <w:rsid w:val="005A5713"/>
    <w:rPr>
      <w:color w:val="0000FF"/>
      <w:u w:val="single"/>
    </w:rPr>
  </w:style>
  <w:style w:type="paragraph" w:styleId="NormalWeb">
    <w:name w:val="Normal (Web)"/>
    <w:basedOn w:val="Normal"/>
    <w:rsid w:val="0090490C"/>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rsid w:val="00407555"/>
    <w:pPr>
      <w:spacing w:after="160" w:line="240" w:lineRule="exact"/>
    </w:pPr>
    <w:rPr>
      <w:rFonts w:ascii="Verdana" w:hAnsi="Verdana"/>
      <w:sz w:val="20"/>
      <w:szCs w:val="20"/>
    </w:rPr>
  </w:style>
  <w:style w:type="paragraph" w:customStyle="1" w:styleId="CharCharCharChar0">
    <w:name w:val="Char Char Char Char"/>
    <w:basedOn w:val="Normal"/>
    <w:rsid w:val="00F3595A"/>
    <w:pPr>
      <w:spacing w:after="160" w:line="240" w:lineRule="exact"/>
    </w:pPr>
    <w:rPr>
      <w:rFonts w:ascii="Tahoma" w:eastAsia="PMingLiU" w:hAnsi="Tahoma"/>
      <w:sz w:val="20"/>
      <w:szCs w:val="20"/>
    </w:rPr>
  </w:style>
  <w:style w:type="paragraph" w:customStyle="1" w:styleId="Char1CharCharCharCharCharChar">
    <w:name w:val="Char1 Char Char Char Char Char Char"/>
    <w:basedOn w:val="Normal"/>
    <w:rsid w:val="006267DE"/>
    <w:pPr>
      <w:spacing w:after="160" w:line="240" w:lineRule="exact"/>
    </w:pPr>
    <w:rPr>
      <w:rFonts w:ascii="Verdana" w:hAnsi="Verdana"/>
      <w:sz w:val="20"/>
      <w:szCs w:val="20"/>
      <w:lang w:val="en-GB"/>
    </w:rPr>
  </w:style>
  <w:style w:type="paragraph" w:customStyle="1" w:styleId="CharCharCharCharCharCharChar0">
    <w:name w:val="Char Char Char Char Char Char Char"/>
    <w:basedOn w:val="Normal"/>
    <w:next w:val="Normal"/>
    <w:autoRedefine/>
    <w:semiHidden/>
    <w:rsid w:val="00956BAA"/>
    <w:pPr>
      <w:spacing w:before="120" w:after="120" w:line="312" w:lineRule="auto"/>
    </w:pPr>
    <w:rPr>
      <w:rFonts w:ascii="Times New Roman" w:hAnsi="Times New Roman" w:cs="Arial"/>
    </w:rPr>
  </w:style>
  <w:style w:type="character" w:customStyle="1" w:styleId="normal-h1">
    <w:name w:val="normal-h1"/>
    <w:rsid w:val="00245D80"/>
    <w:rPr>
      <w:rFonts w:ascii="Times New Roman" w:hAnsi="Times New Roman"/>
      <w:color w:val="0000FF"/>
      <w:sz w:val="24"/>
    </w:rPr>
  </w:style>
  <w:style w:type="character" w:styleId="Emphasis">
    <w:name w:val="Emphasis"/>
    <w:qFormat/>
    <w:rsid w:val="00EF1F24"/>
    <w:rPr>
      <w:i/>
      <w:iCs/>
    </w:rPr>
  </w:style>
  <w:style w:type="character" w:customStyle="1" w:styleId="apple-converted-space">
    <w:name w:val="apple-converted-space"/>
    <w:basedOn w:val="DefaultParagraphFont"/>
    <w:rsid w:val="00EF1F24"/>
  </w:style>
  <w:style w:type="paragraph" w:customStyle="1" w:styleId="DefaultParagraphFontParaCharCharCharCharChar">
    <w:name w:val="Default Paragraph Font Para Char Char Char Char Char"/>
    <w:autoRedefine/>
    <w:rsid w:val="002E2B60"/>
    <w:pPr>
      <w:tabs>
        <w:tab w:val="left" w:pos="1152"/>
      </w:tabs>
      <w:spacing w:before="120" w:after="120" w:line="312" w:lineRule="auto"/>
    </w:pPr>
    <w:rPr>
      <w:rFonts w:ascii="Arial" w:hAnsi="Arial" w:cs="Arial"/>
      <w:sz w:val="26"/>
      <w:szCs w:val="26"/>
    </w:rPr>
  </w:style>
  <w:style w:type="character" w:customStyle="1" w:styleId="fontstyle01">
    <w:name w:val="fontstyle01"/>
    <w:rsid w:val="00D76617"/>
    <w:rPr>
      <w:rFonts w:ascii="Times New Roman" w:hAnsi="Times New Roman" w:cs="Times New Roman" w:hint="default"/>
      <w:b/>
      <w:bCs/>
      <w:i w:val="0"/>
      <w:iCs w:val="0"/>
      <w:color w:val="000000"/>
      <w:sz w:val="28"/>
      <w:szCs w:val="28"/>
    </w:rPr>
  </w:style>
  <w:style w:type="paragraph" w:styleId="BodyText2">
    <w:name w:val="Body Text 2"/>
    <w:basedOn w:val="Normal"/>
    <w:link w:val="BodyText2Char"/>
    <w:uiPriority w:val="99"/>
    <w:unhideWhenUsed/>
    <w:rsid w:val="00B51796"/>
    <w:pPr>
      <w:spacing w:after="120" w:line="480" w:lineRule="auto"/>
    </w:pPr>
    <w:rPr>
      <w:rFonts w:ascii="Times New Roman" w:eastAsia="Calibri" w:hAnsi="Times New Roman"/>
      <w:szCs w:val="22"/>
      <w:lang w:val="x-none" w:eastAsia="x-none"/>
    </w:rPr>
  </w:style>
  <w:style w:type="character" w:customStyle="1" w:styleId="BodyText2Char">
    <w:name w:val="Body Text 2 Char"/>
    <w:link w:val="BodyText2"/>
    <w:uiPriority w:val="99"/>
    <w:rsid w:val="00B51796"/>
    <w:rPr>
      <w:rFonts w:eastAsia="Calibri"/>
      <w:sz w:val="28"/>
      <w:szCs w:val="22"/>
    </w:rPr>
  </w:style>
  <w:style w:type="character" w:customStyle="1" w:styleId="FooterChar">
    <w:name w:val="Footer Char"/>
    <w:link w:val="Footer"/>
    <w:uiPriority w:val="99"/>
    <w:rsid w:val="00831B03"/>
    <w:rPr>
      <w:rFonts w:ascii=".VnTime" w:hAnsi=".VnTime"/>
      <w:sz w:val="28"/>
      <w:szCs w:val="28"/>
    </w:rPr>
  </w:style>
  <w:style w:type="character" w:customStyle="1" w:styleId="HeaderChar">
    <w:name w:val="Header Char"/>
    <w:link w:val="Header"/>
    <w:uiPriority w:val="99"/>
    <w:rsid w:val="00831B03"/>
    <w:rPr>
      <w:rFonts w:ascii=".VnTime" w:hAnsi=".VnTime"/>
      <w:sz w:val="28"/>
      <w:szCs w:val="28"/>
    </w:rPr>
  </w:style>
  <w:style w:type="character" w:styleId="CommentReference">
    <w:name w:val="annotation reference"/>
    <w:rsid w:val="00904731"/>
    <w:rPr>
      <w:sz w:val="16"/>
      <w:szCs w:val="16"/>
    </w:rPr>
  </w:style>
  <w:style w:type="paragraph" w:styleId="CommentText">
    <w:name w:val="annotation text"/>
    <w:basedOn w:val="Normal"/>
    <w:link w:val="CommentTextChar"/>
    <w:rsid w:val="00904731"/>
    <w:rPr>
      <w:sz w:val="20"/>
      <w:szCs w:val="20"/>
    </w:rPr>
  </w:style>
  <w:style w:type="character" w:customStyle="1" w:styleId="CommentTextChar">
    <w:name w:val="Comment Text Char"/>
    <w:link w:val="CommentText"/>
    <w:rsid w:val="00904731"/>
    <w:rPr>
      <w:rFonts w:ascii=".VnTime" w:hAnsi=".VnTime"/>
    </w:rPr>
  </w:style>
  <w:style w:type="paragraph" w:styleId="ListParagraph">
    <w:name w:val="List Paragraph"/>
    <w:basedOn w:val="Normal"/>
    <w:uiPriority w:val="1"/>
    <w:qFormat/>
    <w:rsid w:val="00895B0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5999">
      <w:bodyDiv w:val="1"/>
      <w:marLeft w:val="0"/>
      <w:marRight w:val="0"/>
      <w:marTop w:val="0"/>
      <w:marBottom w:val="0"/>
      <w:divBdr>
        <w:top w:val="none" w:sz="0" w:space="0" w:color="auto"/>
        <w:left w:val="none" w:sz="0" w:space="0" w:color="auto"/>
        <w:bottom w:val="none" w:sz="0" w:space="0" w:color="auto"/>
        <w:right w:val="none" w:sz="0" w:space="0" w:color="auto"/>
      </w:divBdr>
    </w:div>
    <w:div w:id="16813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F27B-9654-4B9E-AE66-3B28CAFDB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5FB218-6898-43B0-9281-F9940A862B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106894-8B2D-4E5F-B57C-59B23D2AFB9D}">
  <ds:schemaRefs>
    <ds:schemaRef ds:uri="http://schemas.microsoft.com/sharepoint/v3/contenttype/forms"/>
  </ds:schemaRefs>
</ds:datastoreItem>
</file>

<file path=customXml/itemProps4.xml><?xml version="1.0" encoding="utf-8"?>
<ds:datastoreItem xmlns:ds="http://schemas.openxmlformats.org/officeDocument/2006/customXml" ds:itemID="{C46FCEA3-3BF7-4B58-A81B-72A1BD02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3105</Words>
  <Characters>17702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Ubnd tØnh Hoµ B×nh               Céng hoµ x• héi chñ nghÜa viÖt nam</vt:lpstr>
    </vt:vector>
  </TitlesOfParts>
  <Company>So nong nghiep</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Hoµ B×nh               Céng hoµ x• héi chñ nghÜa viÖt nam</dc:title>
  <dc:subject/>
  <dc:creator>phongkythuat</dc:creator>
  <cp:keywords/>
  <cp:lastModifiedBy>User</cp:lastModifiedBy>
  <cp:revision>12</cp:revision>
  <cp:lastPrinted>2024-10-01T02:58:00Z</cp:lastPrinted>
  <dcterms:created xsi:type="dcterms:W3CDTF">2024-10-01T02:54:00Z</dcterms:created>
  <dcterms:modified xsi:type="dcterms:W3CDTF">2024-10-21T02:47:00Z</dcterms:modified>
</cp:coreProperties>
</file>